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4D171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4D171A">
        <w:rPr>
          <w:rFonts w:ascii="Verdana" w:hAnsi="Verdana"/>
          <w:sz w:val="22"/>
          <w:szCs w:val="22"/>
        </w:rPr>
        <w:t xml:space="preserve">UAB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07F121A2" w:rsidR="00BE6A3B" w:rsidRDefault="00E46E42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EILINIO VISUOTINIO</w:t>
      </w:r>
      <w:r w:rsidR="00BE6A3B" w:rsidRPr="0088438A">
        <w:rPr>
          <w:rFonts w:ascii="Verdana" w:hAnsi="Verdana"/>
          <w:b/>
          <w:szCs w:val="24"/>
        </w:rPr>
        <w:t xml:space="preserve"> AKCININK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88438A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A5C9116" w14:textId="77777777" w:rsidR="00E46E42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UAB </w:t>
      </w:r>
      <w:r>
        <w:rPr>
          <w:rFonts w:ascii="Verdana" w:hAnsi="Verdana"/>
          <w:b/>
          <w:bCs/>
          <w:sz w:val="18"/>
          <w:szCs w:val="18"/>
        </w:rPr>
        <w:t xml:space="preserve">[įmonės pavadinimas] </w:t>
      </w:r>
      <w:r>
        <w:rPr>
          <w:rFonts w:ascii="Verdana" w:hAnsi="Verdana"/>
          <w:sz w:val="18"/>
          <w:szCs w:val="18"/>
        </w:rPr>
        <w:t xml:space="preserve">(toliau </w:t>
      </w:r>
      <w:r>
        <w:rPr>
          <w:rFonts w:ascii="Verdana" w:hAnsi="Verdana"/>
          <w:i/>
          <w:iCs/>
          <w:sz w:val="18"/>
          <w:szCs w:val="18"/>
        </w:rPr>
        <w:t>Bendrovė</w:t>
      </w:r>
      <w:r>
        <w:rPr>
          <w:rFonts w:ascii="Verdana" w:hAnsi="Verdana"/>
          <w:sz w:val="18"/>
          <w:szCs w:val="18"/>
        </w:rPr>
        <w:t xml:space="preserve">) eiliniame visuotiniame akcininkų susirinkime (toliau </w:t>
      </w:r>
      <w:r>
        <w:rPr>
          <w:rFonts w:ascii="Verdana" w:hAnsi="Verdana"/>
          <w:i/>
          <w:iCs/>
          <w:sz w:val="18"/>
          <w:szCs w:val="18"/>
        </w:rPr>
        <w:t>Susirinkimas</w:t>
      </w:r>
      <w:r>
        <w:rPr>
          <w:rFonts w:ascii="Verdana" w:hAnsi="Verdana"/>
          <w:sz w:val="18"/>
          <w:szCs w:val="18"/>
        </w:rPr>
        <w:t>) dalyvavo šie akcininkai:</w:t>
      </w:r>
    </w:p>
    <w:p w14:paraId="1E13154B" w14:textId="6CAC0F3A" w:rsidR="00364BA0" w:rsidRPr="00E46E42" w:rsidRDefault="0088438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E46E42">
        <w:rPr>
          <w:rFonts w:ascii="Verdana" w:hAnsi="Verdana"/>
          <w:sz w:val="18"/>
          <w:szCs w:val="18"/>
        </w:rPr>
        <w:t>,</w:t>
      </w:r>
      <w:r w:rsidR="00E46E42" w:rsidRPr="00E46E42">
        <w:rPr>
          <w:rFonts w:ascii="Verdana" w:hAnsi="Verdana"/>
          <w:sz w:val="18"/>
          <w:szCs w:val="18"/>
        </w:rPr>
        <w:t xml:space="preserve"> a. k. </w:t>
      </w:r>
      <w:r w:rsidR="00E46E42" w:rsidRPr="00E46E42">
        <w:rPr>
          <w:rFonts w:ascii="Verdana" w:hAnsi="Verdana"/>
          <w:b/>
          <w:bCs/>
          <w:sz w:val="18"/>
          <w:szCs w:val="18"/>
        </w:rPr>
        <w:t>[asmens kodas]</w:t>
      </w:r>
      <w:r w:rsidR="00E46E42" w:rsidRPr="00E46E42">
        <w:rPr>
          <w:rFonts w:ascii="Verdana" w:hAnsi="Verdana"/>
          <w:sz w:val="18"/>
          <w:szCs w:val="18"/>
        </w:rPr>
        <w:t xml:space="preserve">, gyvenamoji vieta </w:t>
      </w:r>
      <w:r w:rsidR="00E46E42" w:rsidRPr="00E46E42">
        <w:rPr>
          <w:rFonts w:ascii="Verdana" w:hAnsi="Verdana"/>
          <w:b/>
          <w:bCs/>
          <w:sz w:val="18"/>
          <w:szCs w:val="18"/>
        </w:rPr>
        <w:t>[adresas]</w:t>
      </w:r>
      <w:r w:rsidR="00E46E42"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žodžiais]</w:t>
      </w:r>
      <w:r w:rsidR="00E4208C" w:rsidRPr="00E46E42">
        <w:rPr>
          <w:rFonts w:ascii="Verdana" w:hAnsi="Verdana"/>
          <w:sz w:val="18"/>
          <w:szCs w:val="18"/>
        </w:rPr>
        <w:t>)</w:t>
      </w:r>
      <w:r w:rsidR="00E46E42" w:rsidRPr="00E46E42">
        <w:rPr>
          <w:rFonts w:ascii="Verdana" w:hAnsi="Verdana"/>
          <w:sz w:val="18"/>
          <w:szCs w:val="18"/>
        </w:rPr>
        <w:t xml:space="preserve"> vnt. paprastųjų vardinių nematerialiųjų Bendrovės</w:t>
      </w:r>
      <w:r w:rsidR="00E4208C" w:rsidRPr="00E46E42">
        <w:rPr>
          <w:rFonts w:ascii="Verdana" w:hAnsi="Verdana"/>
          <w:sz w:val="18"/>
          <w:szCs w:val="18"/>
        </w:rPr>
        <w:t xml:space="preserve"> akcijų, </w:t>
      </w:r>
      <w:r w:rsidR="00E46E42" w:rsidRPr="00E46E42">
        <w:rPr>
          <w:rFonts w:ascii="Verdana" w:hAnsi="Verdana"/>
          <w:sz w:val="18"/>
          <w:szCs w:val="18"/>
        </w:rPr>
        <w:t>kas</w:t>
      </w:r>
      <w:r w:rsidR="00E4208C" w:rsidRPr="00E46E42">
        <w:rPr>
          <w:rFonts w:ascii="Verdana" w:hAnsi="Verdana"/>
          <w:sz w:val="18"/>
          <w:szCs w:val="18"/>
        </w:rPr>
        <w:t xml:space="preserve"> sudaro </w:t>
      </w:r>
      <w:r w:rsidR="00E46E42" w:rsidRPr="00E46E42">
        <w:rPr>
          <w:rFonts w:ascii="Verdana" w:hAnsi="Verdana"/>
          <w:b/>
          <w:bCs/>
          <w:sz w:val="18"/>
          <w:szCs w:val="18"/>
        </w:rPr>
        <w:t>[skaičius]</w:t>
      </w:r>
      <w:r w:rsidR="00E4208C" w:rsidRPr="00E46E42">
        <w:rPr>
          <w:rFonts w:ascii="Verdana" w:hAnsi="Verdana"/>
          <w:sz w:val="18"/>
          <w:szCs w:val="18"/>
        </w:rPr>
        <w:t xml:space="preserve"> proc. </w:t>
      </w:r>
      <w:r w:rsidR="00E46E42" w:rsidRPr="00E46E42">
        <w:rPr>
          <w:rFonts w:ascii="Verdana" w:hAnsi="Verdana"/>
          <w:sz w:val="18"/>
          <w:szCs w:val="18"/>
        </w:rPr>
        <w:t>balsų;</w:t>
      </w:r>
      <w:r w:rsidR="00E4208C" w:rsidRPr="00E46E42">
        <w:rPr>
          <w:rFonts w:ascii="Verdana" w:hAnsi="Verdana"/>
          <w:sz w:val="18"/>
          <w:szCs w:val="18"/>
        </w:rPr>
        <w:t xml:space="preserve"> </w:t>
      </w:r>
    </w:p>
    <w:p w14:paraId="30FFB614" w14:textId="299904B3" w:rsidR="00E46E42" w:rsidRDefault="00E46E42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Pr="00E46E42">
        <w:rPr>
          <w:rFonts w:ascii="Verdana" w:hAnsi="Verdana"/>
          <w:sz w:val="18"/>
          <w:szCs w:val="18"/>
        </w:rPr>
        <w:t xml:space="preserve">, a. k. </w:t>
      </w:r>
      <w:r w:rsidRPr="00E46E42">
        <w:rPr>
          <w:rFonts w:ascii="Verdana" w:hAnsi="Verdana"/>
          <w:b/>
          <w:bCs/>
          <w:sz w:val="18"/>
          <w:szCs w:val="18"/>
        </w:rPr>
        <w:t>[asmens kodas]</w:t>
      </w:r>
      <w:r w:rsidRPr="00E46E42">
        <w:rPr>
          <w:rFonts w:ascii="Verdana" w:hAnsi="Verdana"/>
          <w:sz w:val="18"/>
          <w:szCs w:val="18"/>
        </w:rPr>
        <w:t xml:space="preserve">, gyvenamoji vieta </w:t>
      </w:r>
      <w:r w:rsidRPr="00E46E42">
        <w:rPr>
          <w:rFonts w:ascii="Verdana" w:hAnsi="Verdana"/>
          <w:b/>
          <w:bCs/>
          <w:sz w:val="18"/>
          <w:szCs w:val="18"/>
        </w:rPr>
        <w:t>[adresas]</w:t>
      </w:r>
      <w:r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žodžiais]</w:t>
      </w:r>
      <w:r w:rsidRPr="00E46E42">
        <w:rPr>
          <w:rFonts w:ascii="Verdana" w:hAnsi="Verdana"/>
          <w:sz w:val="18"/>
          <w:szCs w:val="18"/>
        </w:rPr>
        <w:t xml:space="preserve">) vnt. paprastųjų vardinių nematerialiųjų Bendrovės akcijų, kas sudaro </w:t>
      </w:r>
      <w:r w:rsidRPr="00E46E42">
        <w:rPr>
          <w:rFonts w:ascii="Verdana" w:hAnsi="Verdana"/>
          <w:b/>
          <w:bCs/>
          <w:sz w:val="18"/>
          <w:szCs w:val="18"/>
        </w:rPr>
        <w:t>[skaičius]</w:t>
      </w:r>
      <w:r w:rsidRPr="00E46E42">
        <w:rPr>
          <w:rFonts w:ascii="Verdana" w:hAnsi="Verdana"/>
          <w:sz w:val="18"/>
          <w:szCs w:val="18"/>
        </w:rPr>
        <w:t xml:space="preserve"> proc. balsų</w:t>
      </w:r>
      <w:r w:rsidR="000B65DA">
        <w:rPr>
          <w:rFonts w:ascii="Verdana" w:hAnsi="Verdana"/>
          <w:sz w:val="18"/>
          <w:szCs w:val="18"/>
        </w:rPr>
        <w:t>;</w:t>
      </w:r>
    </w:p>
    <w:p w14:paraId="6E5607C3" w14:textId="62121192" w:rsidR="000B65DA" w:rsidRPr="000B65DA" w:rsidRDefault="000B65D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0B65DA">
        <w:rPr>
          <w:rFonts w:ascii="Verdana" w:hAnsi="Verdana"/>
          <w:sz w:val="18"/>
          <w:szCs w:val="18"/>
        </w:rPr>
        <w:t>&lt;...&gt;</w:t>
      </w:r>
      <w:r>
        <w:rPr>
          <w:rFonts w:ascii="Verdana" w:hAnsi="Verdana"/>
          <w:sz w:val="18"/>
          <w:szCs w:val="18"/>
        </w:rPr>
        <w:t>;</w:t>
      </w:r>
    </w:p>
    <w:p w14:paraId="01F8980F" w14:textId="23E81721" w:rsidR="000B65DA" w:rsidRDefault="000B65D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Pr="00E46E42">
        <w:rPr>
          <w:rFonts w:ascii="Verdana" w:hAnsi="Verdana"/>
          <w:sz w:val="18"/>
          <w:szCs w:val="18"/>
        </w:rPr>
        <w:t xml:space="preserve">, a. k. </w:t>
      </w:r>
      <w:r w:rsidRPr="00E46E42">
        <w:rPr>
          <w:rFonts w:ascii="Verdana" w:hAnsi="Verdana"/>
          <w:b/>
          <w:bCs/>
          <w:sz w:val="18"/>
          <w:szCs w:val="18"/>
        </w:rPr>
        <w:t>[asmens kodas]</w:t>
      </w:r>
      <w:r w:rsidRPr="00E46E42">
        <w:rPr>
          <w:rFonts w:ascii="Verdana" w:hAnsi="Verdana"/>
          <w:sz w:val="18"/>
          <w:szCs w:val="18"/>
        </w:rPr>
        <w:t xml:space="preserve">, gyvenamoji vieta </w:t>
      </w:r>
      <w:r w:rsidRPr="00E46E42">
        <w:rPr>
          <w:rFonts w:ascii="Verdana" w:hAnsi="Verdana"/>
          <w:b/>
          <w:bCs/>
          <w:sz w:val="18"/>
          <w:szCs w:val="18"/>
        </w:rPr>
        <w:t>[adresas]</w:t>
      </w:r>
      <w:r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žodžiais]</w:t>
      </w:r>
      <w:r w:rsidRPr="00E46E42">
        <w:rPr>
          <w:rFonts w:ascii="Verdana" w:hAnsi="Verdana"/>
          <w:sz w:val="18"/>
          <w:szCs w:val="18"/>
        </w:rPr>
        <w:t xml:space="preserve">) vnt. paprastųjų vardinių nematerialiųjų Bendrovės akcijų, kas sudaro </w:t>
      </w:r>
      <w:r w:rsidRPr="00E46E42">
        <w:rPr>
          <w:rFonts w:ascii="Verdana" w:hAnsi="Verdana"/>
          <w:b/>
          <w:bCs/>
          <w:sz w:val="18"/>
          <w:szCs w:val="18"/>
        </w:rPr>
        <w:t>[skaičius]</w:t>
      </w:r>
      <w:r w:rsidRPr="00E46E42">
        <w:rPr>
          <w:rFonts w:ascii="Verdana" w:hAnsi="Verdana"/>
          <w:sz w:val="18"/>
          <w:szCs w:val="18"/>
        </w:rPr>
        <w:t xml:space="preserve"> proc. balsų</w:t>
      </w:r>
      <w:r>
        <w:rPr>
          <w:rFonts w:ascii="Verdana" w:hAnsi="Verdana"/>
          <w:sz w:val="18"/>
          <w:szCs w:val="18"/>
        </w:rPr>
        <w:t>.</w:t>
      </w:r>
    </w:p>
    <w:p w14:paraId="1FD106D4" w14:textId="77777777" w:rsidR="00E46E42" w:rsidRPr="0088438A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7CF18E8" w14:textId="0A6202BF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Susirinkime dalyvauja </w:t>
      </w:r>
      <w:r>
        <w:rPr>
          <w:rFonts w:ascii="Verdana" w:hAnsi="Verdana"/>
          <w:b/>
          <w:sz w:val="18"/>
          <w:szCs w:val="18"/>
        </w:rPr>
        <w:t xml:space="preserve">[kiekis skaičiais] </w:t>
      </w:r>
      <w:r w:rsidR="00D02528">
        <w:rPr>
          <w:rFonts w:ascii="Verdana" w:hAnsi="Verdana"/>
          <w:bCs/>
          <w:sz w:val="18"/>
          <w:szCs w:val="18"/>
        </w:rPr>
        <w:t>(</w:t>
      </w:r>
      <w:r w:rsidR="00D02528">
        <w:rPr>
          <w:rFonts w:ascii="Verdana" w:hAnsi="Verdana"/>
          <w:b/>
          <w:sz w:val="18"/>
          <w:szCs w:val="18"/>
        </w:rPr>
        <w:t>[kiekis žodžiais]</w:t>
      </w:r>
      <w:r w:rsidR="00D02528">
        <w:rPr>
          <w:rFonts w:ascii="Verdana" w:hAnsi="Verdana"/>
          <w:bCs/>
          <w:sz w:val="18"/>
          <w:szCs w:val="18"/>
        </w:rPr>
        <w:t xml:space="preserve">) akcininkai, kartu turintys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vnt. akcijų, kas sudaro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proc. balsų.</w:t>
      </w:r>
    </w:p>
    <w:p w14:paraId="485EEC04" w14:textId="501493F2" w:rsidR="00D02528" w:rsidRP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Susirinkimo kvorumas yra.</w:t>
      </w:r>
    </w:p>
    <w:p w14:paraId="289A122A" w14:textId="6D100B5D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1B90CE8C" w14:textId="66E28C28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Visi Bendrovės akcininkai aiškiai sutiko dėl šio Susirinkimo sušaukimo bei vykimo ir jokių pretenzijų dėl susirinkimo  darbotvarkės, sušaukimo ir vykimo tvarkos bei terminų taip pat dėl kitų susijusių dalykų neturėjo.</w:t>
      </w:r>
    </w:p>
    <w:p w14:paraId="1C27D065" w14:textId="77777777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6416CCCB" w14:textId="73EEC4A0" w:rsidR="00364BA0" w:rsidRPr="0088438A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</w:t>
      </w:r>
      <w:r w:rsidR="00364BA0" w:rsidRPr="0088438A">
        <w:rPr>
          <w:rFonts w:ascii="Verdana" w:hAnsi="Verdana"/>
          <w:bCs/>
          <w:sz w:val="18"/>
          <w:szCs w:val="18"/>
        </w:rPr>
        <w:t>adovaudam</w:t>
      </w:r>
      <w:r>
        <w:rPr>
          <w:rFonts w:ascii="Verdana" w:hAnsi="Verdana"/>
          <w:bCs/>
          <w:sz w:val="18"/>
          <w:szCs w:val="18"/>
        </w:rPr>
        <w:t>iesi</w:t>
      </w:r>
      <w:r w:rsidR="00364BA0" w:rsidRPr="0088438A">
        <w:rPr>
          <w:rFonts w:ascii="Verdana" w:hAnsi="Verdana"/>
          <w:bCs/>
          <w:sz w:val="18"/>
          <w:szCs w:val="18"/>
        </w:rPr>
        <w:t xml:space="preserve"> Lietuvos Respublikos civilinio kodekso 2.90 straipsnio 4 dalimi bei Lietuvos Respublikos akcinių bendrovių įstatymo 29 straipsnio 1 ir 6 dalimis,</w:t>
      </w:r>
      <w:r>
        <w:rPr>
          <w:rFonts w:ascii="Verdana" w:hAnsi="Verdana"/>
          <w:bCs/>
          <w:sz w:val="18"/>
          <w:szCs w:val="18"/>
        </w:rPr>
        <w:t xml:space="preserve"> Bendrovės akcininkai vienbalsiai priėmė žemiau nurodytus </w:t>
      </w:r>
      <w:r w:rsidR="007A7CE4">
        <w:rPr>
          <w:rFonts w:ascii="Verdana" w:hAnsi="Verdana"/>
          <w:bCs/>
          <w:sz w:val="18"/>
          <w:szCs w:val="18"/>
        </w:rPr>
        <w:t>darbotvarkės klausimus:</w:t>
      </w:r>
    </w:p>
    <w:p w14:paraId="11D0B98F" w14:textId="44B8299F" w:rsidR="00E4208C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8219C0B" w14:textId="0C0CF8C2" w:rsidR="007A7CE4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DARBOTVARKĖ:</w:t>
      </w:r>
    </w:p>
    <w:p w14:paraId="44BBC496" w14:textId="7D6DD56E" w:rsidR="000B65DA" w:rsidRDefault="000B65DA" w:rsidP="00872014">
      <w:pPr>
        <w:pStyle w:val="ListParagraph"/>
        <w:numPr>
          <w:ilvl w:val="0"/>
          <w:numId w:val="14"/>
        </w:numPr>
        <w:spacing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Susirinkimo Pirmininko ir Sekretoriaus rinkimai.</w:t>
      </w:r>
    </w:p>
    <w:p w14:paraId="5B3690ED" w14:textId="77777777" w:rsidR="00A00C66" w:rsidRDefault="00A00C66" w:rsidP="00A00C66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laikino Bendrovės veiklos stabdymo.</w:t>
      </w:r>
    </w:p>
    <w:p w14:paraId="5762C623" w14:textId="77777777" w:rsidR="00A00C66" w:rsidRPr="007A7CE4" w:rsidRDefault="00A00C66" w:rsidP="00A00C66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Bendrovės direktoriaus atleidimo.</w:t>
      </w:r>
    </w:p>
    <w:p w14:paraId="05705E3B" w14:textId="42DBB76E" w:rsidR="007A7CE4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</w:p>
    <w:p w14:paraId="0218C112" w14:textId="3A918D7C" w:rsidR="007A7CE4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7A7CE4">
        <w:rPr>
          <w:rFonts w:ascii="Verdana" w:hAnsi="Verdana"/>
          <w:sz w:val="18"/>
          <w:szCs w:val="18"/>
        </w:rPr>
        <w:t>SPRENDIMA</w:t>
      </w:r>
      <w:r>
        <w:rPr>
          <w:rFonts w:ascii="Verdana" w:hAnsi="Verdana"/>
          <w:sz w:val="18"/>
          <w:szCs w:val="18"/>
        </w:rPr>
        <w:t>S</w:t>
      </w:r>
      <w:r w:rsidR="007A7CE4">
        <w:rPr>
          <w:rFonts w:ascii="Verdana" w:hAnsi="Verdana"/>
          <w:sz w:val="18"/>
          <w:szCs w:val="18"/>
        </w:rPr>
        <w:t>:</w:t>
      </w:r>
    </w:p>
    <w:p w14:paraId="7CED9D05" w14:textId="2905785D" w:rsidR="000B65DA" w:rsidRDefault="000B65DA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Susirinkimo Pirmininkas – </w:t>
      </w:r>
      <w:r>
        <w:rPr>
          <w:rFonts w:ascii="Verdana" w:hAnsi="Verdana"/>
          <w:b/>
          <w:bCs/>
          <w:sz w:val="18"/>
          <w:szCs w:val="18"/>
        </w:rPr>
        <w:t>[vardas, pavardė]</w:t>
      </w:r>
    </w:p>
    <w:p w14:paraId="51E753D6" w14:textId="60EA2C51" w:rsidR="000B65DA" w:rsidRDefault="000B65DA" w:rsidP="0009236F">
      <w:pPr>
        <w:spacing w:line="276" w:lineRule="auto"/>
        <w:ind w:firstLine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Susirinkimo Sekretorius – </w:t>
      </w:r>
      <w:r>
        <w:rPr>
          <w:rFonts w:ascii="Verdana" w:hAnsi="Verdana"/>
          <w:b/>
          <w:bCs/>
          <w:sz w:val="18"/>
          <w:szCs w:val="18"/>
        </w:rPr>
        <w:t>[vardas, pavardė]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0B65DA" w14:paraId="0F00533D" w14:textId="77777777" w:rsidTr="000B65DA">
        <w:tc>
          <w:tcPr>
            <w:tcW w:w="998" w:type="dxa"/>
          </w:tcPr>
          <w:p w14:paraId="3C0C5E34" w14:textId="764CE956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4186B2D4" w14:textId="6BF775BD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8742DC" w14:textId="7E205F42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4B1CD593" w14:textId="17A9595B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3A5892" w14:textId="6100B810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5564AFA8" w14:textId="029ABABB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B398F9" w14:textId="73A221B0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089417E5" w14:textId="77777777" w:rsidR="00872014" w:rsidRDefault="0087201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AC5B061" w14:textId="77777777" w:rsidR="00A00C66" w:rsidRDefault="00A00C66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CA7B9C6" w14:textId="77777777" w:rsidR="000B65DA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SPRENDIMAS:</w:t>
      </w:r>
    </w:p>
    <w:p w14:paraId="0C5E816C" w14:textId="7D1C9009" w:rsidR="00E4208C" w:rsidRDefault="00A00C66" w:rsidP="000B65DA">
      <w:pPr>
        <w:spacing w:line="276" w:lineRule="auto"/>
        <w:ind w:firstLine="0"/>
        <w:rPr>
          <w:rFonts w:ascii="Verdana" w:hAnsi="Verdana"/>
          <w:sz w:val="18"/>
          <w:szCs w:val="18"/>
        </w:rPr>
      </w:pPr>
      <w:bookmarkStart w:id="2" w:name="_Hlk97730317"/>
      <w:r>
        <w:rPr>
          <w:rFonts w:ascii="Verdana" w:hAnsi="Verdana"/>
          <w:sz w:val="18"/>
          <w:szCs w:val="18"/>
        </w:rPr>
        <w:t xml:space="preserve">Atsižvelgiant į tai, kad Bendrovė nesudaro jokių sandorių, nevykdo atsiskaitymų su kitais ūkio subjektais ir negauna pajamų, nusprendžiama nuo </w:t>
      </w:r>
      <w:r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 xml:space="preserve"> sustabdyti įmonės veiklą iki </w:t>
      </w:r>
      <w:r>
        <w:rPr>
          <w:rFonts w:ascii="Verdana" w:hAnsi="Verdana"/>
          <w:b/>
          <w:bCs/>
          <w:sz w:val="18"/>
          <w:szCs w:val="18"/>
        </w:rPr>
        <w:t>[data]</w:t>
      </w:r>
      <w:r w:rsidR="00E4208C" w:rsidRPr="000B65DA">
        <w:rPr>
          <w:rFonts w:ascii="Verdana" w:hAnsi="Verdana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0B65DA" w14:paraId="5ACE80A0" w14:textId="77777777" w:rsidTr="00CB3754">
        <w:tc>
          <w:tcPr>
            <w:tcW w:w="998" w:type="dxa"/>
          </w:tcPr>
          <w:p w14:paraId="42FDFA07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246DA48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4D9B8C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45550ECB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255FC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13D853ED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185DAC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7773381C" w14:textId="3F295EC1" w:rsidR="000B65DA" w:rsidRDefault="000B65DA" w:rsidP="000B65D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0CC12615" w14:textId="34655A6C" w:rsidR="000B65DA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SPRENDIMAS</w:t>
      </w:r>
      <w:bookmarkEnd w:id="2"/>
      <w:r w:rsidR="00872014">
        <w:rPr>
          <w:rFonts w:ascii="Verdana" w:hAnsi="Verdana"/>
          <w:sz w:val="18"/>
          <w:szCs w:val="18"/>
        </w:rPr>
        <w:t>:</w:t>
      </w:r>
    </w:p>
    <w:p w14:paraId="7AE4A3DE" w14:textId="2712C675" w:rsidR="00E4208C" w:rsidRPr="00A00C66" w:rsidRDefault="00A00C66" w:rsidP="00A00C66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Atleisti Bendrovės direktorių iš užimamų pareigų n</w:t>
      </w:r>
      <w:r w:rsidRPr="008A6D78">
        <w:rPr>
          <w:rFonts w:ascii="Verdana" w:hAnsi="Verdana"/>
          <w:sz w:val="18"/>
          <w:szCs w:val="18"/>
        </w:rPr>
        <w:t xml:space="preserve">uo </w:t>
      </w:r>
      <w:r w:rsidRPr="008A6D78">
        <w:rPr>
          <w:rFonts w:ascii="Verdana" w:hAnsi="Verdana"/>
          <w:b/>
          <w:bCs/>
          <w:sz w:val="18"/>
          <w:szCs w:val="18"/>
        </w:rPr>
        <w:t>[data</w:t>
      </w:r>
      <w:r>
        <w:rPr>
          <w:rFonts w:ascii="Verdana" w:hAnsi="Verdana"/>
          <w:b/>
          <w:bCs/>
          <w:sz w:val="18"/>
          <w:szCs w:val="18"/>
        </w:rPr>
        <w:t>]</w:t>
      </w:r>
      <w:bookmarkStart w:id="3" w:name="_Hlk97730431"/>
      <w:r>
        <w:rPr>
          <w:rFonts w:ascii="Verdana" w:hAnsi="Verdana"/>
          <w:sz w:val="18"/>
          <w:szCs w:val="18"/>
        </w:rPr>
        <w:t>.</w:t>
      </w:r>
      <w:bookmarkStart w:id="4" w:name="_Hlk97730585"/>
      <w:bookmarkEnd w:id="3"/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872014" w14:paraId="01E0CC6C" w14:textId="77777777" w:rsidTr="00CB3754">
        <w:tc>
          <w:tcPr>
            <w:tcW w:w="998" w:type="dxa"/>
          </w:tcPr>
          <w:p w14:paraId="70C563DA" w14:textId="77777777" w:rsidR="00872014" w:rsidRPr="000B65DA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5F9485EC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E2A5F2" w14:textId="77777777" w:rsidR="00872014" w:rsidRPr="000B65DA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15050E62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05746E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32508DF5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62BC5B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18ADC70B" w14:textId="340FED61" w:rsidR="004D171A" w:rsidRDefault="004D171A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4CE96C0" w:rsidR="004D171A" w:rsidRDefault="004D171A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347A4647" w14:textId="77777777" w:rsidR="00872014" w:rsidRDefault="00872014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872014">
        <w:tc>
          <w:tcPr>
            <w:tcW w:w="3061" w:type="dxa"/>
            <w:vAlign w:val="bottom"/>
          </w:tcPr>
          <w:p w14:paraId="609592B7" w14:textId="77867C1F" w:rsidR="004D171A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Pirmininkas: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3D2DA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3D2DAA" w:rsidRPr="004D171A" w14:paraId="5630256C" w14:textId="77777777" w:rsidTr="00872014">
        <w:trPr>
          <w:trHeight w:val="737"/>
        </w:trPr>
        <w:tc>
          <w:tcPr>
            <w:tcW w:w="3061" w:type="dxa"/>
            <w:vAlign w:val="bottom"/>
          </w:tcPr>
          <w:p w14:paraId="0632B06C" w14:textId="4485C6FA" w:rsidR="003D2DAA" w:rsidRPr="00872014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Sekretorius:</w:t>
            </w:r>
          </w:p>
        </w:tc>
        <w:tc>
          <w:tcPr>
            <w:tcW w:w="794" w:type="dxa"/>
          </w:tcPr>
          <w:p w14:paraId="61A6CD3D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1C8B3B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7D1629C0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4CAA5A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D2DAA" w:rsidRPr="004D171A" w14:paraId="52529FC8" w14:textId="77777777" w:rsidTr="004D171A">
        <w:tc>
          <w:tcPr>
            <w:tcW w:w="3061" w:type="dxa"/>
          </w:tcPr>
          <w:p w14:paraId="4795B823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5C5F02E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59BE9E8" w14:textId="6BC61ED1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696930E9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3864D5D" w14:textId="2A992938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4"/>
    </w:tbl>
    <w:p w14:paraId="7BAB1469" w14:textId="2057BA2A" w:rsidR="004E225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p w14:paraId="608D9BBF" w14:textId="339CDAF5" w:rsidR="00872014" w:rsidRDefault="00872014" w:rsidP="004E225A">
      <w:pPr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6"/>
        <w:gridCol w:w="374"/>
        <w:gridCol w:w="4629"/>
      </w:tblGrid>
      <w:tr w:rsidR="00872014" w14:paraId="14495D12" w14:textId="77777777" w:rsidTr="00254357">
        <w:tc>
          <w:tcPr>
            <w:tcW w:w="9629" w:type="dxa"/>
            <w:gridSpan w:val="3"/>
            <w:vAlign w:val="center"/>
          </w:tcPr>
          <w:p w14:paraId="09150CD4" w14:textId="77777777" w:rsidR="00254357" w:rsidRDefault="00254357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3C80DAC" w14:textId="2CC1277F" w:rsid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Bendrovės akcininkai:</w:t>
            </w:r>
          </w:p>
          <w:p w14:paraId="1234F28A" w14:textId="150534D2" w:rsidR="00254357" w:rsidRDefault="00254357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72014" w14:paraId="177AD209" w14:textId="77777777" w:rsidTr="00254357">
        <w:trPr>
          <w:trHeight w:val="567"/>
        </w:trPr>
        <w:tc>
          <w:tcPr>
            <w:tcW w:w="4626" w:type="dxa"/>
            <w:tcBorders>
              <w:bottom w:val="single" w:sz="4" w:space="0" w:color="auto"/>
            </w:tcBorders>
            <w:vAlign w:val="bottom"/>
          </w:tcPr>
          <w:p w14:paraId="5D843336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74" w:type="dxa"/>
            <w:vAlign w:val="bottom"/>
          </w:tcPr>
          <w:p w14:paraId="33AD76E2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vAlign w:val="bottom"/>
          </w:tcPr>
          <w:p w14:paraId="20B694E5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72014" w:rsidRPr="00872014" w14:paraId="61B8186D" w14:textId="77777777" w:rsidTr="00254357">
        <w:tc>
          <w:tcPr>
            <w:tcW w:w="4626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DD869A0" w14:textId="59529B2F" w:rsidR="00872014" w:rsidRP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  <w:tc>
          <w:tcPr>
            <w:tcW w:w="374" w:type="dxa"/>
            <w:vAlign w:val="center"/>
          </w:tcPr>
          <w:p w14:paraId="52590E78" w14:textId="77777777" w:rsidR="00872014" w:rsidRP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4629" w:type="dxa"/>
            <w:tcBorders>
              <w:bottom w:val="single" w:sz="4" w:space="0" w:color="FFFFFF" w:themeColor="background1"/>
            </w:tcBorders>
            <w:vAlign w:val="center"/>
          </w:tcPr>
          <w:p w14:paraId="3D8CE849" w14:textId="584A0EEB" w:rsidR="00872014" w:rsidRP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</w:tr>
      <w:tr w:rsidR="00872014" w14:paraId="29683470" w14:textId="77777777" w:rsidTr="00254357">
        <w:trPr>
          <w:trHeight w:val="567"/>
        </w:trPr>
        <w:tc>
          <w:tcPr>
            <w:tcW w:w="4626" w:type="dxa"/>
            <w:tcBorders>
              <w:bottom w:val="single" w:sz="4" w:space="0" w:color="auto"/>
            </w:tcBorders>
            <w:vAlign w:val="bottom"/>
          </w:tcPr>
          <w:p w14:paraId="6E8DFA9E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74" w:type="dxa"/>
            <w:vAlign w:val="bottom"/>
          </w:tcPr>
          <w:p w14:paraId="57D46440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vAlign w:val="bottom"/>
          </w:tcPr>
          <w:p w14:paraId="0A16D7F9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54357" w:rsidRPr="00872014" w14:paraId="3D3544E6" w14:textId="77777777" w:rsidTr="00254357">
        <w:tc>
          <w:tcPr>
            <w:tcW w:w="4626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1BFAFE3C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  <w:tc>
          <w:tcPr>
            <w:tcW w:w="374" w:type="dxa"/>
            <w:vAlign w:val="center"/>
          </w:tcPr>
          <w:p w14:paraId="06F7F9F9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723D8571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</w:tr>
      <w:tr w:rsidR="00872014" w14:paraId="7E792BB8" w14:textId="77777777" w:rsidTr="00254357">
        <w:trPr>
          <w:trHeight w:val="567"/>
        </w:trPr>
        <w:tc>
          <w:tcPr>
            <w:tcW w:w="4626" w:type="dxa"/>
            <w:tcBorders>
              <w:bottom w:val="single" w:sz="4" w:space="0" w:color="auto"/>
            </w:tcBorders>
            <w:vAlign w:val="bottom"/>
          </w:tcPr>
          <w:p w14:paraId="1DB08362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74" w:type="dxa"/>
            <w:vAlign w:val="bottom"/>
          </w:tcPr>
          <w:p w14:paraId="17AD0026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vAlign w:val="bottom"/>
          </w:tcPr>
          <w:p w14:paraId="62EB7876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54357" w:rsidRPr="00872014" w14:paraId="648863D8" w14:textId="77777777" w:rsidTr="00254357">
        <w:tc>
          <w:tcPr>
            <w:tcW w:w="4626" w:type="dxa"/>
            <w:tcBorders>
              <w:top w:val="single" w:sz="4" w:space="0" w:color="auto"/>
            </w:tcBorders>
            <w:vAlign w:val="center"/>
          </w:tcPr>
          <w:p w14:paraId="3FA10758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  <w:tc>
          <w:tcPr>
            <w:tcW w:w="374" w:type="dxa"/>
            <w:vAlign w:val="center"/>
          </w:tcPr>
          <w:p w14:paraId="1FA38201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  <w:vAlign w:val="center"/>
          </w:tcPr>
          <w:p w14:paraId="5EBF1B55" w14:textId="41E759B1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...</w:t>
            </w:r>
          </w:p>
        </w:tc>
      </w:tr>
    </w:tbl>
    <w:p w14:paraId="2388CA6A" w14:textId="77777777" w:rsidR="00872014" w:rsidRPr="0088438A" w:rsidRDefault="00872014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872014" w:rsidRPr="0088438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B0D2A" w14:textId="77777777" w:rsidR="00C10FDA" w:rsidRDefault="00C10FDA">
      <w:pPr>
        <w:spacing w:line="240" w:lineRule="auto"/>
      </w:pPr>
      <w:r>
        <w:separator/>
      </w:r>
    </w:p>
  </w:endnote>
  <w:endnote w:type="continuationSeparator" w:id="0">
    <w:p w14:paraId="49287A0F" w14:textId="77777777" w:rsidR="00C10FDA" w:rsidRDefault="00C10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507F2C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507F2C" w:rsidRDefault="00507F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245354"/>
      <w:docPartObj>
        <w:docPartGallery w:val="Page Numbers (Bottom of Page)"/>
        <w:docPartUnique/>
      </w:docPartObj>
    </w:sdtPr>
    <w:sdtEndPr>
      <w:rPr>
        <w:rFonts w:ascii="Verdana" w:hAnsi="Verdana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Cs w:val="16"/>
          </w:rPr>
        </w:sdtEndPr>
        <w:sdtContent>
          <w:p w14:paraId="69B5BE24" w14:textId="1F1577D6" w:rsidR="003D2DAA" w:rsidRPr="003D2DAA" w:rsidRDefault="003D2DAA">
            <w:pPr>
              <w:pStyle w:val="Footer"/>
              <w:jc w:val="center"/>
              <w:rPr>
                <w:rFonts w:ascii="Verdana" w:hAnsi="Verdana"/>
                <w:szCs w:val="16"/>
              </w:rPr>
            </w:pP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PAGE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  <w:r w:rsidRPr="003D2DAA">
              <w:rPr>
                <w:rFonts w:ascii="Verdana" w:hAnsi="Verdana"/>
                <w:szCs w:val="16"/>
              </w:rPr>
              <w:t xml:space="preserve"> iš </w:t>
            </w: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NUMPAGES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</w:p>
        </w:sdtContent>
      </w:sdt>
    </w:sdtContent>
  </w:sdt>
  <w:p w14:paraId="5F8E9426" w14:textId="18F45BDF" w:rsidR="00507F2C" w:rsidRDefault="0009236F" w:rsidP="00916046">
    <w:pPr>
      <w:pStyle w:val="Footer"/>
    </w:pPr>
    <w:r>
      <w:rPr>
        <w:noProof/>
      </w:rPr>
      <w:drawing>
        <wp:inline distT="0" distB="0" distL="0" distR="0" wp14:anchorId="717525FE" wp14:editId="363F7304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B4201" w14:textId="3FC5283F" w:rsidR="00916046" w:rsidRPr="00916046" w:rsidRDefault="00916046" w:rsidP="00916046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89D2" w14:textId="77777777" w:rsidR="00C10FDA" w:rsidRDefault="00C10FDA">
      <w:pPr>
        <w:spacing w:line="240" w:lineRule="auto"/>
      </w:pPr>
      <w:r>
        <w:separator/>
      </w:r>
    </w:p>
  </w:footnote>
  <w:footnote w:type="continuationSeparator" w:id="0">
    <w:p w14:paraId="7617A679" w14:textId="77777777" w:rsidR="00C10FDA" w:rsidRDefault="00C10F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2BAD512C"/>
    <w:multiLevelType w:val="hybridMultilevel"/>
    <w:tmpl w:val="BCD48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A0F56"/>
    <w:multiLevelType w:val="hybridMultilevel"/>
    <w:tmpl w:val="AD46C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54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2794289"/>
    <w:multiLevelType w:val="hybridMultilevel"/>
    <w:tmpl w:val="CDCA7DC6"/>
    <w:lvl w:ilvl="0" w:tplc="B8D071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460EE"/>
    <w:multiLevelType w:val="hybridMultilevel"/>
    <w:tmpl w:val="98B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6" w15:restartNumberingAfterBreak="0">
    <w:nsid w:val="748737AB"/>
    <w:multiLevelType w:val="hybridMultilevel"/>
    <w:tmpl w:val="D0C804A8"/>
    <w:lvl w:ilvl="0" w:tplc="645A6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10"/>
  </w:num>
  <w:num w:numId="2" w16cid:durableId="2140829890">
    <w:abstractNumId w:val="9"/>
  </w:num>
  <w:num w:numId="3" w16cid:durableId="2057049550">
    <w:abstractNumId w:val="15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6"/>
  </w:num>
  <w:num w:numId="8" w16cid:durableId="509297041">
    <w:abstractNumId w:val="0"/>
  </w:num>
  <w:num w:numId="9" w16cid:durableId="1315793896">
    <w:abstractNumId w:val="8"/>
  </w:num>
  <w:num w:numId="10" w16cid:durableId="1454517429">
    <w:abstractNumId w:val="17"/>
  </w:num>
  <w:num w:numId="11" w16cid:durableId="473525608">
    <w:abstractNumId w:val="12"/>
  </w:num>
  <w:num w:numId="12" w16cid:durableId="610665991">
    <w:abstractNumId w:val="14"/>
  </w:num>
  <w:num w:numId="13" w16cid:durableId="691028671">
    <w:abstractNumId w:val="13"/>
  </w:num>
  <w:num w:numId="14" w16cid:durableId="1462767802">
    <w:abstractNumId w:val="11"/>
  </w:num>
  <w:num w:numId="15" w16cid:durableId="1404328100">
    <w:abstractNumId w:val="7"/>
  </w:num>
  <w:num w:numId="16" w16cid:durableId="1801608607">
    <w:abstractNumId w:val="16"/>
  </w:num>
  <w:num w:numId="17" w16cid:durableId="108548305">
    <w:abstractNumId w:val="5"/>
  </w:num>
  <w:num w:numId="18" w16cid:durableId="1552183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81879"/>
    <w:rsid w:val="0009236F"/>
    <w:rsid w:val="000934C7"/>
    <w:rsid w:val="000A26F8"/>
    <w:rsid w:val="000B65DA"/>
    <w:rsid w:val="000F15AA"/>
    <w:rsid w:val="0012426D"/>
    <w:rsid w:val="00254357"/>
    <w:rsid w:val="0028589F"/>
    <w:rsid w:val="002C28EF"/>
    <w:rsid w:val="002F47F7"/>
    <w:rsid w:val="003646A5"/>
    <w:rsid w:val="00364BA0"/>
    <w:rsid w:val="003D2DAA"/>
    <w:rsid w:val="00451847"/>
    <w:rsid w:val="00484993"/>
    <w:rsid w:val="00495A16"/>
    <w:rsid w:val="004B7505"/>
    <w:rsid w:val="004D171A"/>
    <w:rsid w:val="004E225A"/>
    <w:rsid w:val="00507F2C"/>
    <w:rsid w:val="005757E9"/>
    <w:rsid w:val="0067165E"/>
    <w:rsid w:val="006D643B"/>
    <w:rsid w:val="00786AE3"/>
    <w:rsid w:val="007A7024"/>
    <w:rsid w:val="007A7CE4"/>
    <w:rsid w:val="00834327"/>
    <w:rsid w:val="0086047B"/>
    <w:rsid w:val="00865243"/>
    <w:rsid w:val="00872014"/>
    <w:rsid w:val="0088438A"/>
    <w:rsid w:val="008A6DD1"/>
    <w:rsid w:val="00916046"/>
    <w:rsid w:val="00936FAE"/>
    <w:rsid w:val="009B4C43"/>
    <w:rsid w:val="009F4E8E"/>
    <w:rsid w:val="00A00C66"/>
    <w:rsid w:val="00A51994"/>
    <w:rsid w:val="00A52F2B"/>
    <w:rsid w:val="00B4701E"/>
    <w:rsid w:val="00BE6A3B"/>
    <w:rsid w:val="00C10FDA"/>
    <w:rsid w:val="00C911BA"/>
    <w:rsid w:val="00C93E9E"/>
    <w:rsid w:val="00D02528"/>
    <w:rsid w:val="00DE2B18"/>
    <w:rsid w:val="00E009D7"/>
    <w:rsid w:val="00E4208C"/>
    <w:rsid w:val="00E46E42"/>
    <w:rsid w:val="00E52026"/>
    <w:rsid w:val="00E844D2"/>
    <w:rsid w:val="00F029AD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24</cp:revision>
  <dcterms:created xsi:type="dcterms:W3CDTF">2022-03-09T11:11:00Z</dcterms:created>
  <dcterms:modified xsi:type="dcterms:W3CDTF">2025-03-28T16:09:00Z</dcterms:modified>
</cp:coreProperties>
</file>