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48"/>
        <w:gridCol w:w="632"/>
        <w:gridCol w:w="683"/>
        <w:gridCol w:w="581"/>
        <w:gridCol w:w="316"/>
        <w:gridCol w:w="632"/>
        <w:gridCol w:w="948"/>
        <w:gridCol w:w="488"/>
        <w:gridCol w:w="948"/>
        <w:gridCol w:w="632"/>
        <w:gridCol w:w="700"/>
        <w:gridCol w:w="564"/>
        <w:gridCol w:w="316"/>
        <w:gridCol w:w="632"/>
        <w:gridCol w:w="948"/>
      </w:tblGrid>
      <w:tr w:rsidR="00962453" w:rsidRPr="00C205B6" w14:paraId="50775A22" w14:textId="77777777" w:rsidTr="00F73626">
        <w:trPr>
          <w:trHeight w:val="283"/>
        </w:trPr>
        <w:tc>
          <w:tcPr>
            <w:tcW w:w="4740" w:type="dxa"/>
            <w:gridSpan w:val="7"/>
            <w:tcBorders>
              <w:bottom w:val="single" w:sz="4" w:space="0" w:color="auto"/>
            </w:tcBorders>
            <w:vAlign w:val="bottom"/>
          </w:tcPr>
          <w:p w14:paraId="741377EE" w14:textId="77777777" w:rsidR="00962453" w:rsidRPr="00962453" w:rsidRDefault="00962453" w:rsidP="00962453">
            <w:pPr>
              <w:jc w:val="center"/>
              <w:rPr>
                <w:rFonts w:ascii="Verdana" w:hAnsi="Verdana"/>
                <w:sz w:val="18"/>
                <w:szCs w:val="18"/>
                <w:lang w:val="lt-LT"/>
              </w:rPr>
            </w:pPr>
          </w:p>
        </w:tc>
        <w:tc>
          <w:tcPr>
            <w:tcW w:w="488" w:type="dxa"/>
            <w:vAlign w:val="bottom"/>
          </w:tcPr>
          <w:p w14:paraId="29ECDE19" w14:textId="77777777" w:rsidR="00962453" w:rsidRPr="00962453" w:rsidRDefault="00962453" w:rsidP="00962453">
            <w:pPr>
              <w:jc w:val="center"/>
              <w:rPr>
                <w:rFonts w:ascii="Verdana" w:hAnsi="Verdana"/>
                <w:sz w:val="18"/>
                <w:szCs w:val="18"/>
                <w:lang w:val="lt-LT"/>
              </w:rPr>
            </w:pPr>
          </w:p>
        </w:tc>
        <w:tc>
          <w:tcPr>
            <w:tcW w:w="4740" w:type="dxa"/>
            <w:gridSpan w:val="7"/>
            <w:tcBorders>
              <w:bottom w:val="single" w:sz="4" w:space="0" w:color="auto"/>
            </w:tcBorders>
            <w:vAlign w:val="bottom"/>
          </w:tcPr>
          <w:p w14:paraId="7F1129A3" w14:textId="77777777" w:rsidR="00962453" w:rsidRPr="00C205B6" w:rsidRDefault="00962453" w:rsidP="00962453">
            <w:pPr>
              <w:jc w:val="center"/>
              <w:rPr>
                <w:rFonts w:ascii="Verdana" w:hAnsi="Verdana"/>
                <w:sz w:val="18"/>
                <w:szCs w:val="18"/>
              </w:rPr>
            </w:pPr>
          </w:p>
        </w:tc>
      </w:tr>
      <w:tr w:rsidR="00962453" w:rsidRPr="00C205B6" w14:paraId="1016EC78" w14:textId="77777777" w:rsidTr="00F73626">
        <w:tc>
          <w:tcPr>
            <w:tcW w:w="4740" w:type="dxa"/>
            <w:gridSpan w:val="7"/>
            <w:tcBorders>
              <w:top w:val="single" w:sz="4" w:space="0" w:color="auto"/>
              <w:bottom w:val="single" w:sz="4" w:space="0" w:color="FFFFFF" w:themeColor="background1"/>
            </w:tcBorders>
          </w:tcPr>
          <w:p w14:paraId="0DC9B760" w14:textId="4F5C9EAB" w:rsidR="00962453" w:rsidRPr="00962453" w:rsidRDefault="00962453" w:rsidP="00962453">
            <w:pPr>
              <w:jc w:val="center"/>
              <w:rPr>
                <w:rFonts w:ascii="Verdana" w:hAnsi="Verdana"/>
                <w:sz w:val="14"/>
                <w:szCs w:val="14"/>
                <w:lang w:val="lt-LT"/>
              </w:rPr>
            </w:pPr>
            <w:r w:rsidRPr="00962453">
              <w:rPr>
                <w:rFonts w:ascii="Verdana" w:hAnsi="Verdana"/>
                <w:sz w:val="14"/>
                <w:szCs w:val="14"/>
                <w:lang w:val="lt-LT"/>
              </w:rPr>
              <w:t>(įmonės pavadinimas)</w:t>
            </w:r>
          </w:p>
        </w:tc>
        <w:tc>
          <w:tcPr>
            <w:tcW w:w="488" w:type="dxa"/>
          </w:tcPr>
          <w:p w14:paraId="0E8C9C5E" w14:textId="77777777" w:rsidR="00962453" w:rsidRPr="00962453" w:rsidRDefault="00962453" w:rsidP="00962453">
            <w:pPr>
              <w:jc w:val="center"/>
              <w:rPr>
                <w:rFonts w:ascii="Verdana" w:hAnsi="Verdana"/>
                <w:sz w:val="14"/>
                <w:szCs w:val="14"/>
                <w:lang w:val="lt-LT"/>
              </w:rPr>
            </w:pPr>
          </w:p>
        </w:tc>
        <w:tc>
          <w:tcPr>
            <w:tcW w:w="4740" w:type="dxa"/>
            <w:gridSpan w:val="7"/>
            <w:tcBorders>
              <w:top w:val="single" w:sz="4" w:space="0" w:color="auto"/>
              <w:bottom w:val="single" w:sz="4" w:space="0" w:color="FFFFFF" w:themeColor="background1"/>
            </w:tcBorders>
          </w:tcPr>
          <w:p w14:paraId="4357885B" w14:textId="13BEA2A1" w:rsidR="00962453" w:rsidRPr="00C205B6" w:rsidRDefault="00C205B6" w:rsidP="00962453">
            <w:pPr>
              <w:jc w:val="center"/>
              <w:rPr>
                <w:rFonts w:ascii="Verdana" w:hAnsi="Verdana"/>
                <w:sz w:val="14"/>
                <w:szCs w:val="14"/>
              </w:rPr>
            </w:pPr>
            <w:r w:rsidRPr="00C205B6">
              <w:rPr>
                <w:rFonts w:ascii="Verdana" w:hAnsi="Verdana"/>
                <w:sz w:val="14"/>
                <w:szCs w:val="14"/>
              </w:rPr>
              <w:t>(name of company)</w:t>
            </w:r>
          </w:p>
        </w:tc>
      </w:tr>
      <w:tr w:rsidR="00962453" w:rsidRPr="00C205B6" w14:paraId="3652B0BE" w14:textId="77777777" w:rsidTr="00F73626">
        <w:trPr>
          <w:trHeight w:val="454"/>
        </w:trPr>
        <w:tc>
          <w:tcPr>
            <w:tcW w:w="4740" w:type="dxa"/>
            <w:gridSpan w:val="7"/>
            <w:tcBorders>
              <w:bottom w:val="single" w:sz="4" w:space="0" w:color="auto"/>
            </w:tcBorders>
            <w:vAlign w:val="bottom"/>
          </w:tcPr>
          <w:p w14:paraId="5A7A702A" w14:textId="77777777" w:rsidR="00962453" w:rsidRPr="00962453" w:rsidRDefault="00962453" w:rsidP="00962453">
            <w:pPr>
              <w:jc w:val="center"/>
              <w:rPr>
                <w:rFonts w:ascii="Verdana" w:hAnsi="Verdana"/>
                <w:sz w:val="18"/>
                <w:szCs w:val="18"/>
                <w:lang w:val="lt-LT"/>
              </w:rPr>
            </w:pPr>
          </w:p>
        </w:tc>
        <w:tc>
          <w:tcPr>
            <w:tcW w:w="488" w:type="dxa"/>
            <w:vAlign w:val="bottom"/>
          </w:tcPr>
          <w:p w14:paraId="262DDA6B" w14:textId="77777777" w:rsidR="00962453" w:rsidRPr="00962453" w:rsidRDefault="00962453" w:rsidP="00962453">
            <w:pPr>
              <w:jc w:val="center"/>
              <w:rPr>
                <w:rFonts w:ascii="Verdana" w:hAnsi="Verdana"/>
                <w:sz w:val="18"/>
                <w:szCs w:val="18"/>
                <w:lang w:val="lt-LT"/>
              </w:rPr>
            </w:pPr>
          </w:p>
        </w:tc>
        <w:tc>
          <w:tcPr>
            <w:tcW w:w="4740" w:type="dxa"/>
            <w:gridSpan w:val="7"/>
            <w:tcBorders>
              <w:bottom w:val="single" w:sz="4" w:space="0" w:color="auto"/>
            </w:tcBorders>
            <w:vAlign w:val="bottom"/>
          </w:tcPr>
          <w:p w14:paraId="48210892" w14:textId="77777777" w:rsidR="00962453" w:rsidRPr="00C205B6" w:rsidRDefault="00962453" w:rsidP="00962453">
            <w:pPr>
              <w:jc w:val="center"/>
              <w:rPr>
                <w:rFonts w:ascii="Verdana" w:hAnsi="Verdana"/>
                <w:sz w:val="18"/>
                <w:szCs w:val="18"/>
              </w:rPr>
            </w:pPr>
          </w:p>
        </w:tc>
      </w:tr>
      <w:tr w:rsidR="00962453" w:rsidRPr="00C205B6" w14:paraId="682F72A7" w14:textId="77777777" w:rsidTr="00F73626">
        <w:tc>
          <w:tcPr>
            <w:tcW w:w="4740" w:type="dxa"/>
            <w:gridSpan w:val="7"/>
            <w:tcBorders>
              <w:top w:val="single" w:sz="4" w:space="0" w:color="auto"/>
            </w:tcBorders>
          </w:tcPr>
          <w:p w14:paraId="1D532B7D" w14:textId="5C47FDCB" w:rsidR="00962453" w:rsidRPr="00962453" w:rsidRDefault="00962453" w:rsidP="00962453">
            <w:pPr>
              <w:jc w:val="center"/>
              <w:rPr>
                <w:rFonts w:ascii="Verdana" w:hAnsi="Verdana"/>
                <w:sz w:val="14"/>
                <w:szCs w:val="14"/>
                <w:lang w:val="lt-LT"/>
              </w:rPr>
            </w:pPr>
            <w:r w:rsidRPr="00962453">
              <w:rPr>
                <w:rFonts w:ascii="Verdana" w:hAnsi="Verdana"/>
                <w:sz w:val="14"/>
                <w:szCs w:val="14"/>
                <w:lang w:val="lt-LT"/>
              </w:rPr>
              <w:t>(įmonės vadovo pareigų pavadinimas)</w:t>
            </w:r>
          </w:p>
        </w:tc>
        <w:tc>
          <w:tcPr>
            <w:tcW w:w="488" w:type="dxa"/>
          </w:tcPr>
          <w:p w14:paraId="1AB8124F" w14:textId="77777777" w:rsidR="00962453" w:rsidRPr="00962453" w:rsidRDefault="00962453" w:rsidP="00962453">
            <w:pPr>
              <w:jc w:val="center"/>
              <w:rPr>
                <w:rFonts w:ascii="Verdana" w:hAnsi="Verdana"/>
                <w:sz w:val="14"/>
                <w:szCs w:val="14"/>
                <w:lang w:val="lt-LT"/>
              </w:rPr>
            </w:pPr>
          </w:p>
        </w:tc>
        <w:tc>
          <w:tcPr>
            <w:tcW w:w="4740" w:type="dxa"/>
            <w:gridSpan w:val="7"/>
            <w:tcBorders>
              <w:top w:val="single" w:sz="4" w:space="0" w:color="auto"/>
            </w:tcBorders>
          </w:tcPr>
          <w:p w14:paraId="22A32782" w14:textId="1D71B25D" w:rsidR="00962453" w:rsidRPr="00C205B6" w:rsidRDefault="00C205B6" w:rsidP="00962453">
            <w:pPr>
              <w:jc w:val="center"/>
              <w:rPr>
                <w:rFonts w:ascii="Verdana" w:hAnsi="Verdana"/>
                <w:sz w:val="14"/>
                <w:szCs w:val="14"/>
              </w:rPr>
            </w:pPr>
            <w:r>
              <w:rPr>
                <w:rFonts w:ascii="Verdana" w:hAnsi="Verdana"/>
                <w:sz w:val="14"/>
                <w:szCs w:val="14"/>
              </w:rPr>
              <w:t>(</w:t>
            </w:r>
            <w:r w:rsidRPr="00176E04">
              <w:rPr>
                <w:rFonts w:ascii="Verdana" w:hAnsi="Verdana"/>
                <w:sz w:val="14"/>
                <w:szCs w:val="14"/>
              </w:rPr>
              <w:t>name of the position of the head of company</w:t>
            </w:r>
            <w:r>
              <w:rPr>
                <w:rFonts w:ascii="Verdana" w:hAnsi="Verdana"/>
                <w:sz w:val="14"/>
                <w:szCs w:val="14"/>
              </w:rPr>
              <w:t>)</w:t>
            </w:r>
          </w:p>
        </w:tc>
      </w:tr>
      <w:tr w:rsidR="00962453" w:rsidRPr="00C205B6" w14:paraId="4BD1DC58" w14:textId="77777777" w:rsidTr="00F73626">
        <w:trPr>
          <w:trHeight w:val="567"/>
        </w:trPr>
        <w:tc>
          <w:tcPr>
            <w:tcW w:w="4740" w:type="dxa"/>
            <w:gridSpan w:val="7"/>
            <w:vAlign w:val="bottom"/>
          </w:tcPr>
          <w:p w14:paraId="7F4E54FE" w14:textId="77777777" w:rsidR="00962453" w:rsidRPr="00962453" w:rsidRDefault="00962453" w:rsidP="00962453">
            <w:pPr>
              <w:jc w:val="center"/>
              <w:rPr>
                <w:rFonts w:ascii="Verdana" w:hAnsi="Verdana"/>
                <w:sz w:val="18"/>
                <w:szCs w:val="18"/>
                <w:lang w:val="lt-LT"/>
              </w:rPr>
            </w:pPr>
          </w:p>
        </w:tc>
        <w:tc>
          <w:tcPr>
            <w:tcW w:w="488" w:type="dxa"/>
            <w:vAlign w:val="bottom"/>
          </w:tcPr>
          <w:p w14:paraId="7B1F9CCA" w14:textId="77777777" w:rsidR="00962453" w:rsidRPr="00962453" w:rsidRDefault="00962453" w:rsidP="00962453">
            <w:pPr>
              <w:jc w:val="center"/>
              <w:rPr>
                <w:rFonts w:ascii="Verdana" w:hAnsi="Verdana"/>
                <w:sz w:val="18"/>
                <w:szCs w:val="18"/>
                <w:lang w:val="lt-LT"/>
              </w:rPr>
            </w:pPr>
          </w:p>
        </w:tc>
        <w:tc>
          <w:tcPr>
            <w:tcW w:w="4740" w:type="dxa"/>
            <w:gridSpan w:val="7"/>
            <w:vAlign w:val="bottom"/>
          </w:tcPr>
          <w:p w14:paraId="06CEEFCA" w14:textId="77777777" w:rsidR="00962453" w:rsidRPr="00C205B6" w:rsidRDefault="00962453" w:rsidP="00962453">
            <w:pPr>
              <w:jc w:val="center"/>
              <w:rPr>
                <w:rFonts w:ascii="Verdana" w:hAnsi="Verdana"/>
                <w:sz w:val="18"/>
                <w:szCs w:val="18"/>
              </w:rPr>
            </w:pPr>
          </w:p>
        </w:tc>
      </w:tr>
      <w:tr w:rsidR="00962453" w:rsidRPr="00C205B6" w14:paraId="2B5A567D" w14:textId="77777777" w:rsidTr="00F73626">
        <w:trPr>
          <w:trHeight w:val="283"/>
        </w:trPr>
        <w:tc>
          <w:tcPr>
            <w:tcW w:w="4740" w:type="dxa"/>
            <w:gridSpan w:val="7"/>
            <w:vAlign w:val="bottom"/>
          </w:tcPr>
          <w:p w14:paraId="4CFEEC24" w14:textId="68AC9E88" w:rsidR="00962453" w:rsidRPr="00F73626" w:rsidRDefault="00962453" w:rsidP="00962453">
            <w:pPr>
              <w:jc w:val="center"/>
              <w:rPr>
                <w:rFonts w:ascii="Verdana" w:hAnsi="Verdana"/>
                <w:b/>
                <w:bCs/>
                <w:sz w:val="20"/>
                <w:szCs w:val="20"/>
                <w:lang w:val="lt-LT"/>
              </w:rPr>
            </w:pPr>
            <w:r w:rsidRPr="00F73626">
              <w:rPr>
                <w:rFonts w:ascii="Verdana" w:hAnsi="Verdana"/>
                <w:b/>
                <w:bCs/>
                <w:sz w:val="20"/>
                <w:szCs w:val="20"/>
                <w:lang w:val="lt-LT"/>
              </w:rPr>
              <w:t>ĮSAKYMAS</w:t>
            </w:r>
          </w:p>
        </w:tc>
        <w:tc>
          <w:tcPr>
            <w:tcW w:w="488" w:type="dxa"/>
            <w:vAlign w:val="bottom"/>
          </w:tcPr>
          <w:p w14:paraId="6AB6088D" w14:textId="77777777" w:rsidR="00962453" w:rsidRPr="00C205B6" w:rsidRDefault="00962453" w:rsidP="00962453">
            <w:pPr>
              <w:jc w:val="center"/>
              <w:rPr>
                <w:rFonts w:ascii="Verdana" w:hAnsi="Verdana"/>
                <w:b/>
                <w:bCs/>
                <w:sz w:val="19"/>
                <w:szCs w:val="19"/>
                <w:lang w:val="lt-LT"/>
              </w:rPr>
            </w:pPr>
          </w:p>
        </w:tc>
        <w:tc>
          <w:tcPr>
            <w:tcW w:w="4740" w:type="dxa"/>
            <w:gridSpan w:val="7"/>
            <w:vAlign w:val="bottom"/>
          </w:tcPr>
          <w:p w14:paraId="64730381" w14:textId="47181B50" w:rsidR="00962453" w:rsidRPr="00F73626" w:rsidRDefault="00C205B6" w:rsidP="00962453">
            <w:pPr>
              <w:jc w:val="center"/>
              <w:rPr>
                <w:rFonts w:ascii="Verdana" w:hAnsi="Verdana"/>
                <w:b/>
                <w:bCs/>
                <w:sz w:val="20"/>
                <w:szCs w:val="20"/>
              </w:rPr>
            </w:pPr>
            <w:r w:rsidRPr="00F73626">
              <w:rPr>
                <w:rFonts w:ascii="Verdana" w:hAnsi="Verdana"/>
                <w:b/>
                <w:bCs/>
                <w:sz w:val="20"/>
                <w:szCs w:val="20"/>
              </w:rPr>
              <w:t>ORDER</w:t>
            </w:r>
          </w:p>
        </w:tc>
      </w:tr>
      <w:tr w:rsidR="00962453" w:rsidRPr="00C205B6" w14:paraId="144F154F" w14:textId="77777777" w:rsidTr="00F73626">
        <w:trPr>
          <w:trHeight w:val="283"/>
        </w:trPr>
        <w:tc>
          <w:tcPr>
            <w:tcW w:w="4740" w:type="dxa"/>
            <w:gridSpan w:val="7"/>
          </w:tcPr>
          <w:p w14:paraId="0CD3E6B2" w14:textId="77777777" w:rsidR="00962453" w:rsidRPr="00F73626" w:rsidRDefault="00962453" w:rsidP="00C205B6">
            <w:pPr>
              <w:jc w:val="center"/>
              <w:rPr>
                <w:rFonts w:ascii="Verdana" w:hAnsi="Verdana"/>
                <w:b/>
                <w:bCs/>
                <w:sz w:val="20"/>
                <w:szCs w:val="20"/>
                <w:lang w:val="lt-LT"/>
              </w:rPr>
            </w:pPr>
            <w:r w:rsidRPr="00F73626">
              <w:rPr>
                <w:rFonts w:ascii="Verdana" w:hAnsi="Verdana"/>
                <w:b/>
                <w:bCs/>
                <w:sz w:val="20"/>
                <w:szCs w:val="20"/>
                <w:lang w:val="lt-LT"/>
              </w:rPr>
              <w:t>DĖL ILGALAIKIO TURTO VERTĖS NUSTATYMO</w:t>
            </w:r>
          </w:p>
          <w:p w14:paraId="43B4BF18" w14:textId="27E4BA82" w:rsidR="00C205B6" w:rsidRPr="00F73626" w:rsidRDefault="00C205B6" w:rsidP="00C205B6">
            <w:pPr>
              <w:jc w:val="center"/>
              <w:rPr>
                <w:rFonts w:ascii="Verdana" w:hAnsi="Verdana"/>
                <w:b/>
                <w:bCs/>
                <w:sz w:val="20"/>
                <w:szCs w:val="20"/>
                <w:lang w:val="lt-LT"/>
              </w:rPr>
            </w:pPr>
          </w:p>
        </w:tc>
        <w:tc>
          <w:tcPr>
            <w:tcW w:w="488" w:type="dxa"/>
          </w:tcPr>
          <w:p w14:paraId="0813D2B7" w14:textId="77777777" w:rsidR="00962453" w:rsidRPr="00C205B6" w:rsidRDefault="00962453" w:rsidP="00C205B6">
            <w:pPr>
              <w:jc w:val="center"/>
              <w:rPr>
                <w:rFonts w:ascii="Verdana" w:hAnsi="Verdana"/>
                <w:b/>
                <w:bCs/>
                <w:sz w:val="19"/>
                <w:szCs w:val="19"/>
                <w:lang w:val="lt-LT"/>
              </w:rPr>
            </w:pPr>
          </w:p>
        </w:tc>
        <w:tc>
          <w:tcPr>
            <w:tcW w:w="4740" w:type="dxa"/>
            <w:gridSpan w:val="7"/>
          </w:tcPr>
          <w:p w14:paraId="7B876588" w14:textId="55831769" w:rsidR="00962453" w:rsidRPr="00F73626" w:rsidRDefault="00C205B6" w:rsidP="00C205B6">
            <w:pPr>
              <w:jc w:val="center"/>
              <w:rPr>
                <w:rFonts w:ascii="Verdana" w:hAnsi="Verdana"/>
                <w:b/>
                <w:bCs/>
                <w:sz w:val="20"/>
                <w:szCs w:val="20"/>
              </w:rPr>
            </w:pPr>
            <w:r w:rsidRPr="00F73626">
              <w:rPr>
                <w:rFonts w:ascii="Verdana" w:hAnsi="Verdana"/>
                <w:b/>
                <w:bCs/>
                <w:sz w:val="20"/>
                <w:szCs w:val="20"/>
              </w:rPr>
              <w:t>REGARDING FIXED ASSETS VALUE</w:t>
            </w:r>
          </w:p>
        </w:tc>
      </w:tr>
      <w:tr w:rsidR="00176E04" w:rsidRPr="00C205B6" w14:paraId="38C9DD8B" w14:textId="77777777" w:rsidTr="00F73626">
        <w:tc>
          <w:tcPr>
            <w:tcW w:w="948" w:type="dxa"/>
            <w:vAlign w:val="bottom"/>
          </w:tcPr>
          <w:p w14:paraId="562515EE" w14:textId="77777777" w:rsidR="00176E04" w:rsidRPr="00962453" w:rsidRDefault="00176E04" w:rsidP="00962453">
            <w:pPr>
              <w:jc w:val="center"/>
              <w:rPr>
                <w:rFonts w:ascii="Verdana" w:hAnsi="Verdana"/>
                <w:sz w:val="18"/>
                <w:szCs w:val="18"/>
                <w:lang w:val="lt-LT"/>
              </w:rPr>
            </w:pPr>
          </w:p>
        </w:tc>
        <w:tc>
          <w:tcPr>
            <w:tcW w:w="1315" w:type="dxa"/>
            <w:gridSpan w:val="2"/>
            <w:tcBorders>
              <w:bottom w:val="single" w:sz="4" w:space="0" w:color="auto"/>
            </w:tcBorders>
            <w:vAlign w:val="bottom"/>
          </w:tcPr>
          <w:p w14:paraId="67C720CD" w14:textId="2290BC0A" w:rsidR="00176E04" w:rsidRPr="00962453" w:rsidRDefault="00176E04" w:rsidP="00962453">
            <w:pPr>
              <w:jc w:val="center"/>
              <w:rPr>
                <w:rFonts w:ascii="Verdana" w:hAnsi="Verdana"/>
                <w:sz w:val="18"/>
                <w:szCs w:val="18"/>
                <w:lang w:val="lt-LT"/>
              </w:rPr>
            </w:pPr>
          </w:p>
        </w:tc>
        <w:tc>
          <w:tcPr>
            <w:tcW w:w="581" w:type="dxa"/>
            <w:vAlign w:val="bottom"/>
          </w:tcPr>
          <w:p w14:paraId="5D425467" w14:textId="379289D2" w:rsidR="00176E04" w:rsidRPr="00962453" w:rsidRDefault="00176E04" w:rsidP="00962453">
            <w:pPr>
              <w:jc w:val="center"/>
              <w:rPr>
                <w:rFonts w:ascii="Verdana" w:hAnsi="Verdana"/>
                <w:sz w:val="18"/>
                <w:szCs w:val="18"/>
                <w:lang w:val="lt-LT"/>
              </w:rPr>
            </w:pPr>
            <w:r>
              <w:rPr>
                <w:rFonts w:ascii="Verdana" w:hAnsi="Verdana"/>
                <w:sz w:val="18"/>
                <w:szCs w:val="18"/>
                <w:lang w:val="lt-LT"/>
              </w:rPr>
              <w:t>Nr.</w:t>
            </w:r>
          </w:p>
        </w:tc>
        <w:tc>
          <w:tcPr>
            <w:tcW w:w="948" w:type="dxa"/>
            <w:gridSpan w:val="2"/>
            <w:tcBorders>
              <w:bottom w:val="single" w:sz="4" w:space="0" w:color="auto"/>
            </w:tcBorders>
            <w:vAlign w:val="bottom"/>
          </w:tcPr>
          <w:p w14:paraId="54ACDDE4" w14:textId="77777777" w:rsidR="00176E04" w:rsidRPr="00962453" w:rsidRDefault="00176E04" w:rsidP="00962453">
            <w:pPr>
              <w:jc w:val="center"/>
              <w:rPr>
                <w:rFonts w:ascii="Verdana" w:hAnsi="Verdana"/>
                <w:sz w:val="18"/>
                <w:szCs w:val="18"/>
                <w:lang w:val="lt-LT"/>
              </w:rPr>
            </w:pPr>
          </w:p>
        </w:tc>
        <w:tc>
          <w:tcPr>
            <w:tcW w:w="948" w:type="dxa"/>
            <w:vAlign w:val="bottom"/>
          </w:tcPr>
          <w:p w14:paraId="38F137C3" w14:textId="7A4F7AC0" w:rsidR="00176E04" w:rsidRPr="00962453" w:rsidRDefault="00176E04" w:rsidP="00962453">
            <w:pPr>
              <w:jc w:val="center"/>
              <w:rPr>
                <w:rFonts w:ascii="Verdana" w:hAnsi="Verdana"/>
                <w:sz w:val="18"/>
                <w:szCs w:val="18"/>
                <w:lang w:val="lt-LT"/>
              </w:rPr>
            </w:pPr>
          </w:p>
        </w:tc>
        <w:tc>
          <w:tcPr>
            <w:tcW w:w="488" w:type="dxa"/>
            <w:vAlign w:val="bottom"/>
          </w:tcPr>
          <w:p w14:paraId="18F5194C" w14:textId="77777777" w:rsidR="00176E04" w:rsidRPr="00962453" w:rsidRDefault="00176E04" w:rsidP="00962453">
            <w:pPr>
              <w:jc w:val="center"/>
              <w:rPr>
                <w:rFonts w:ascii="Verdana" w:hAnsi="Verdana"/>
                <w:sz w:val="18"/>
                <w:szCs w:val="18"/>
                <w:lang w:val="lt-LT"/>
              </w:rPr>
            </w:pPr>
          </w:p>
        </w:tc>
        <w:tc>
          <w:tcPr>
            <w:tcW w:w="948" w:type="dxa"/>
            <w:vAlign w:val="bottom"/>
          </w:tcPr>
          <w:p w14:paraId="73BEF113" w14:textId="77777777" w:rsidR="00176E04" w:rsidRPr="00C205B6" w:rsidRDefault="00176E04" w:rsidP="00962453">
            <w:pPr>
              <w:jc w:val="center"/>
              <w:rPr>
                <w:rFonts w:ascii="Verdana" w:hAnsi="Verdana"/>
                <w:sz w:val="18"/>
                <w:szCs w:val="18"/>
              </w:rPr>
            </w:pPr>
          </w:p>
        </w:tc>
        <w:tc>
          <w:tcPr>
            <w:tcW w:w="1332" w:type="dxa"/>
            <w:gridSpan w:val="2"/>
            <w:tcBorders>
              <w:bottom w:val="single" w:sz="4" w:space="0" w:color="auto"/>
            </w:tcBorders>
            <w:vAlign w:val="bottom"/>
          </w:tcPr>
          <w:p w14:paraId="7F334CB3" w14:textId="3BFE3700" w:rsidR="00176E04" w:rsidRPr="00C205B6" w:rsidRDefault="00176E04" w:rsidP="00962453">
            <w:pPr>
              <w:jc w:val="center"/>
              <w:rPr>
                <w:rFonts w:ascii="Verdana" w:hAnsi="Verdana"/>
                <w:sz w:val="18"/>
                <w:szCs w:val="18"/>
              </w:rPr>
            </w:pPr>
          </w:p>
        </w:tc>
        <w:tc>
          <w:tcPr>
            <w:tcW w:w="564" w:type="dxa"/>
            <w:vAlign w:val="bottom"/>
          </w:tcPr>
          <w:p w14:paraId="6E127752" w14:textId="26E30C5A" w:rsidR="00176E04" w:rsidRPr="00C205B6" w:rsidRDefault="00C205B6" w:rsidP="00962453">
            <w:pPr>
              <w:jc w:val="center"/>
              <w:rPr>
                <w:rFonts w:ascii="Verdana" w:hAnsi="Verdana"/>
                <w:sz w:val="18"/>
                <w:szCs w:val="18"/>
              </w:rPr>
            </w:pPr>
            <w:r>
              <w:rPr>
                <w:rFonts w:ascii="Verdana" w:hAnsi="Verdana"/>
                <w:sz w:val="18"/>
                <w:szCs w:val="18"/>
              </w:rPr>
              <w:t>No.</w:t>
            </w:r>
          </w:p>
        </w:tc>
        <w:tc>
          <w:tcPr>
            <w:tcW w:w="948" w:type="dxa"/>
            <w:gridSpan w:val="2"/>
            <w:tcBorders>
              <w:bottom w:val="single" w:sz="4" w:space="0" w:color="auto"/>
            </w:tcBorders>
            <w:vAlign w:val="bottom"/>
          </w:tcPr>
          <w:p w14:paraId="55786E36" w14:textId="77777777" w:rsidR="00176E04" w:rsidRPr="00C205B6" w:rsidRDefault="00176E04" w:rsidP="00962453">
            <w:pPr>
              <w:jc w:val="center"/>
              <w:rPr>
                <w:rFonts w:ascii="Verdana" w:hAnsi="Verdana"/>
                <w:sz w:val="18"/>
                <w:szCs w:val="18"/>
              </w:rPr>
            </w:pPr>
          </w:p>
        </w:tc>
        <w:tc>
          <w:tcPr>
            <w:tcW w:w="948" w:type="dxa"/>
            <w:vAlign w:val="bottom"/>
          </w:tcPr>
          <w:p w14:paraId="0DD829D7" w14:textId="3C6E6FAC" w:rsidR="00176E04" w:rsidRPr="00C205B6" w:rsidRDefault="00176E04" w:rsidP="00962453">
            <w:pPr>
              <w:jc w:val="center"/>
              <w:rPr>
                <w:rFonts w:ascii="Verdana" w:hAnsi="Verdana"/>
                <w:sz w:val="18"/>
                <w:szCs w:val="18"/>
              </w:rPr>
            </w:pPr>
          </w:p>
        </w:tc>
      </w:tr>
      <w:tr w:rsidR="00176E04" w:rsidRPr="00C205B6" w14:paraId="51056D6F" w14:textId="77777777" w:rsidTr="00F73626">
        <w:tc>
          <w:tcPr>
            <w:tcW w:w="948" w:type="dxa"/>
          </w:tcPr>
          <w:p w14:paraId="65A96A09" w14:textId="77777777" w:rsidR="00176E04" w:rsidRPr="00176E04" w:rsidRDefault="00176E04" w:rsidP="00176E04">
            <w:pPr>
              <w:jc w:val="center"/>
              <w:rPr>
                <w:rFonts w:ascii="Verdana" w:hAnsi="Verdana"/>
                <w:sz w:val="14"/>
                <w:szCs w:val="14"/>
                <w:lang w:val="lt-LT"/>
              </w:rPr>
            </w:pPr>
          </w:p>
        </w:tc>
        <w:tc>
          <w:tcPr>
            <w:tcW w:w="1315" w:type="dxa"/>
            <w:gridSpan w:val="2"/>
          </w:tcPr>
          <w:p w14:paraId="2F55DB19" w14:textId="7CC50E1D" w:rsidR="00176E04" w:rsidRPr="00176E04" w:rsidRDefault="00176E04" w:rsidP="00176E04">
            <w:pPr>
              <w:jc w:val="center"/>
              <w:rPr>
                <w:rFonts w:ascii="Verdana" w:hAnsi="Verdana"/>
                <w:sz w:val="14"/>
                <w:szCs w:val="14"/>
                <w:lang w:val="lt-LT"/>
              </w:rPr>
            </w:pPr>
            <w:r>
              <w:rPr>
                <w:rFonts w:ascii="Verdana" w:hAnsi="Verdana"/>
                <w:sz w:val="14"/>
                <w:szCs w:val="14"/>
                <w:lang w:val="lt-LT"/>
              </w:rPr>
              <w:t>(data)</w:t>
            </w:r>
          </w:p>
        </w:tc>
        <w:tc>
          <w:tcPr>
            <w:tcW w:w="581" w:type="dxa"/>
          </w:tcPr>
          <w:p w14:paraId="0BC32347" w14:textId="77777777" w:rsidR="00176E04" w:rsidRPr="00176E04" w:rsidRDefault="00176E04" w:rsidP="00176E04">
            <w:pPr>
              <w:jc w:val="center"/>
              <w:rPr>
                <w:rFonts w:ascii="Verdana" w:hAnsi="Verdana"/>
                <w:sz w:val="14"/>
                <w:szCs w:val="14"/>
                <w:lang w:val="lt-LT"/>
              </w:rPr>
            </w:pPr>
          </w:p>
        </w:tc>
        <w:tc>
          <w:tcPr>
            <w:tcW w:w="948" w:type="dxa"/>
            <w:gridSpan w:val="2"/>
          </w:tcPr>
          <w:p w14:paraId="582D226C" w14:textId="77777777" w:rsidR="00176E04" w:rsidRPr="00176E04" w:rsidRDefault="00176E04" w:rsidP="00176E04">
            <w:pPr>
              <w:jc w:val="center"/>
              <w:rPr>
                <w:rFonts w:ascii="Verdana" w:hAnsi="Verdana"/>
                <w:sz w:val="14"/>
                <w:szCs w:val="14"/>
                <w:lang w:val="lt-LT"/>
              </w:rPr>
            </w:pPr>
          </w:p>
        </w:tc>
        <w:tc>
          <w:tcPr>
            <w:tcW w:w="948" w:type="dxa"/>
          </w:tcPr>
          <w:p w14:paraId="568E7BF3" w14:textId="77777777" w:rsidR="00176E04" w:rsidRPr="00176E04" w:rsidRDefault="00176E04" w:rsidP="00176E04">
            <w:pPr>
              <w:jc w:val="center"/>
              <w:rPr>
                <w:rFonts w:ascii="Verdana" w:hAnsi="Verdana"/>
                <w:sz w:val="14"/>
                <w:szCs w:val="14"/>
                <w:lang w:val="lt-LT"/>
              </w:rPr>
            </w:pPr>
          </w:p>
        </w:tc>
        <w:tc>
          <w:tcPr>
            <w:tcW w:w="488" w:type="dxa"/>
          </w:tcPr>
          <w:p w14:paraId="3335F6A4" w14:textId="77777777" w:rsidR="00176E04" w:rsidRPr="00176E04" w:rsidRDefault="00176E04" w:rsidP="00176E04">
            <w:pPr>
              <w:jc w:val="center"/>
              <w:rPr>
                <w:rFonts w:ascii="Verdana" w:hAnsi="Verdana"/>
                <w:sz w:val="14"/>
                <w:szCs w:val="14"/>
                <w:lang w:val="lt-LT"/>
              </w:rPr>
            </w:pPr>
          </w:p>
        </w:tc>
        <w:tc>
          <w:tcPr>
            <w:tcW w:w="948" w:type="dxa"/>
          </w:tcPr>
          <w:p w14:paraId="3843B17E" w14:textId="77777777" w:rsidR="00176E04" w:rsidRPr="00C205B6" w:rsidRDefault="00176E04" w:rsidP="00176E04">
            <w:pPr>
              <w:jc w:val="center"/>
              <w:rPr>
                <w:rFonts w:ascii="Verdana" w:hAnsi="Verdana"/>
                <w:sz w:val="14"/>
                <w:szCs w:val="14"/>
              </w:rPr>
            </w:pPr>
          </w:p>
        </w:tc>
        <w:tc>
          <w:tcPr>
            <w:tcW w:w="1332" w:type="dxa"/>
            <w:gridSpan w:val="2"/>
          </w:tcPr>
          <w:p w14:paraId="17FD064B" w14:textId="43A32A45" w:rsidR="00176E04" w:rsidRPr="00C205B6" w:rsidRDefault="00C205B6" w:rsidP="00176E04">
            <w:pPr>
              <w:jc w:val="center"/>
              <w:rPr>
                <w:rFonts w:ascii="Verdana" w:hAnsi="Verdana"/>
                <w:sz w:val="14"/>
                <w:szCs w:val="14"/>
              </w:rPr>
            </w:pPr>
            <w:r>
              <w:rPr>
                <w:rFonts w:ascii="Verdana" w:hAnsi="Verdana"/>
                <w:sz w:val="14"/>
                <w:szCs w:val="14"/>
              </w:rPr>
              <w:t>(date)</w:t>
            </w:r>
          </w:p>
        </w:tc>
        <w:tc>
          <w:tcPr>
            <w:tcW w:w="564" w:type="dxa"/>
          </w:tcPr>
          <w:p w14:paraId="60E724B7" w14:textId="77777777" w:rsidR="00176E04" w:rsidRPr="00C205B6" w:rsidRDefault="00176E04" w:rsidP="00176E04">
            <w:pPr>
              <w:jc w:val="center"/>
              <w:rPr>
                <w:rFonts w:ascii="Verdana" w:hAnsi="Verdana"/>
                <w:sz w:val="14"/>
                <w:szCs w:val="14"/>
              </w:rPr>
            </w:pPr>
          </w:p>
        </w:tc>
        <w:tc>
          <w:tcPr>
            <w:tcW w:w="948" w:type="dxa"/>
            <w:gridSpan w:val="2"/>
          </w:tcPr>
          <w:p w14:paraId="1E786689" w14:textId="77777777" w:rsidR="00176E04" w:rsidRPr="00C205B6" w:rsidRDefault="00176E04" w:rsidP="00176E04">
            <w:pPr>
              <w:jc w:val="center"/>
              <w:rPr>
                <w:rFonts w:ascii="Verdana" w:hAnsi="Verdana"/>
                <w:sz w:val="14"/>
                <w:szCs w:val="14"/>
              </w:rPr>
            </w:pPr>
          </w:p>
        </w:tc>
        <w:tc>
          <w:tcPr>
            <w:tcW w:w="948" w:type="dxa"/>
          </w:tcPr>
          <w:p w14:paraId="0C025862" w14:textId="77777777" w:rsidR="00176E04" w:rsidRPr="00C205B6" w:rsidRDefault="00176E04" w:rsidP="00176E04">
            <w:pPr>
              <w:jc w:val="center"/>
              <w:rPr>
                <w:rFonts w:ascii="Verdana" w:hAnsi="Verdana"/>
                <w:sz w:val="14"/>
                <w:szCs w:val="14"/>
              </w:rPr>
            </w:pPr>
          </w:p>
        </w:tc>
      </w:tr>
      <w:tr w:rsidR="00176E04" w:rsidRPr="00C205B6" w14:paraId="5D9893CF" w14:textId="77777777" w:rsidTr="00F73626">
        <w:tc>
          <w:tcPr>
            <w:tcW w:w="1580" w:type="dxa"/>
            <w:gridSpan w:val="2"/>
            <w:vAlign w:val="bottom"/>
          </w:tcPr>
          <w:p w14:paraId="725A5DA3" w14:textId="77777777" w:rsidR="00176E04" w:rsidRPr="00962453" w:rsidRDefault="00176E04" w:rsidP="00962453">
            <w:pPr>
              <w:jc w:val="center"/>
              <w:rPr>
                <w:rFonts w:ascii="Verdana" w:hAnsi="Verdana"/>
                <w:sz w:val="18"/>
                <w:szCs w:val="18"/>
                <w:lang w:val="lt-LT"/>
              </w:rPr>
            </w:pPr>
          </w:p>
        </w:tc>
        <w:tc>
          <w:tcPr>
            <w:tcW w:w="1580" w:type="dxa"/>
            <w:gridSpan w:val="3"/>
            <w:tcBorders>
              <w:bottom w:val="single" w:sz="4" w:space="0" w:color="auto"/>
            </w:tcBorders>
            <w:vAlign w:val="bottom"/>
          </w:tcPr>
          <w:p w14:paraId="0FC71A9F" w14:textId="77777777" w:rsidR="00176E04" w:rsidRPr="00962453" w:rsidRDefault="00176E04" w:rsidP="00962453">
            <w:pPr>
              <w:jc w:val="center"/>
              <w:rPr>
                <w:rFonts w:ascii="Verdana" w:hAnsi="Verdana"/>
                <w:sz w:val="18"/>
                <w:szCs w:val="18"/>
                <w:lang w:val="lt-LT"/>
              </w:rPr>
            </w:pPr>
          </w:p>
        </w:tc>
        <w:tc>
          <w:tcPr>
            <w:tcW w:w="1580" w:type="dxa"/>
            <w:gridSpan w:val="2"/>
            <w:vAlign w:val="bottom"/>
          </w:tcPr>
          <w:p w14:paraId="76286E88" w14:textId="4937879D" w:rsidR="00176E04" w:rsidRPr="00962453" w:rsidRDefault="00176E04" w:rsidP="00962453">
            <w:pPr>
              <w:jc w:val="center"/>
              <w:rPr>
                <w:rFonts w:ascii="Verdana" w:hAnsi="Verdana"/>
                <w:sz w:val="18"/>
                <w:szCs w:val="18"/>
                <w:lang w:val="lt-LT"/>
              </w:rPr>
            </w:pPr>
          </w:p>
        </w:tc>
        <w:tc>
          <w:tcPr>
            <w:tcW w:w="488" w:type="dxa"/>
            <w:vAlign w:val="bottom"/>
          </w:tcPr>
          <w:p w14:paraId="082557FD" w14:textId="77777777" w:rsidR="00176E04" w:rsidRPr="00962453" w:rsidRDefault="00176E04" w:rsidP="00962453">
            <w:pPr>
              <w:jc w:val="center"/>
              <w:rPr>
                <w:rFonts w:ascii="Verdana" w:hAnsi="Verdana"/>
                <w:sz w:val="18"/>
                <w:szCs w:val="18"/>
                <w:lang w:val="lt-LT"/>
              </w:rPr>
            </w:pPr>
          </w:p>
        </w:tc>
        <w:tc>
          <w:tcPr>
            <w:tcW w:w="1580" w:type="dxa"/>
            <w:gridSpan w:val="2"/>
            <w:vAlign w:val="bottom"/>
          </w:tcPr>
          <w:p w14:paraId="3D02CF64" w14:textId="77777777" w:rsidR="00176E04" w:rsidRPr="00C205B6" w:rsidRDefault="00176E04" w:rsidP="00962453">
            <w:pPr>
              <w:jc w:val="center"/>
              <w:rPr>
                <w:rFonts w:ascii="Verdana" w:hAnsi="Verdana"/>
                <w:sz w:val="18"/>
                <w:szCs w:val="18"/>
              </w:rPr>
            </w:pPr>
          </w:p>
        </w:tc>
        <w:tc>
          <w:tcPr>
            <w:tcW w:w="1580" w:type="dxa"/>
            <w:gridSpan w:val="3"/>
            <w:tcBorders>
              <w:bottom w:val="single" w:sz="4" w:space="0" w:color="auto"/>
            </w:tcBorders>
            <w:vAlign w:val="bottom"/>
          </w:tcPr>
          <w:p w14:paraId="2FDB0EB7" w14:textId="77777777" w:rsidR="00176E04" w:rsidRPr="00C205B6" w:rsidRDefault="00176E04" w:rsidP="00962453">
            <w:pPr>
              <w:jc w:val="center"/>
              <w:rPr>
                <w:rFonts w:ascii="Verdana" w:hAnsi="Verdana"/>
                <w:sz w:val="18"/>
                <w:szCs w:val="18"/>
              </w:rPr>
            </w:pPr>
          </w:p>
        </w:tc>
        <w:tc>
          <w:tcPr>
            <w:tcW w:w="1580" w:type="dxa"/>
            <w:gridSpan w:val="2"/>
            <w:vAlign w:val="bottom"/>
          </w:tcPr>
          <w:p w14:paraId="1BAD2CB3" w14:textId="0046F3C7" w:rsidR="00176E04" w:rsidRPr="00C205B6" w:rsidRDefault="00176E04" w:rsidP="00962453">
            <w:pPr>
              <w:jc w:val="center"/>
              <w:rPr>
                <w:rFonts w:ascii="Verdana" w:hAnsi="Verdana"/>
                <w:sz w:val="18"/>
                <w:szCs w:val="18"/>
              </w:rPr>
            </w:pPr>
          </w:p>
        </w:tc>
      </w:tr>
      <w:tr w:rsidR="00176E04" w:rsidRPr="00C205B6" w14:paraId="3ECBC236" w14:textId="77777777" w:rsidTr="00F73626">
        <w:tc>
          <w:tcPr>
            <w:tcW w:w="1580" w:type="dxa"/>
            <w:gridSpan w:val="2"/>
          </w:tcPr>
          <w:p w14:paraId="733F9F10" w14:textId="77777777" w:rsidR="00176E04" w:rsidRPr="00176E04" w:rsidRDefault="00176E04" w:rsidP="00176E04">
            <w:pPr>
              <w:jc w:val="center"/>
              <w:rPr>
                <w:rFonts w:ascii="Verdana" w:hAnsi="Verdana"/>
                <w:sz w:val="14"/>
                <w:szCs w:val="14"/>
                <w:lang w:val="lt-LT"/>
              </w:rPr>
            </w:pPr>
          </w:p>
        </w:tc>
        <w:tc>
          <w:tcPr>
            <w:tcW w:w="1580" w:type="dxa"/>
            <w:gridSpan w:val="3"/>
          </w:tcPr>
          <w:p w14:paraId="6AC61741" w14:textId="406FBE0A" w:rsidR="00176E04" w:rsidRPr="00176E04" w:rsidRDefault="00176E04" w:rsidP="00176E04">
            <w:pPr>
              <w:jc w:val="center"/>
              <w:rPr>
                <w:rFonts w:ascii="Verdana" w:hAnsi="Verdana"/>
                <w:sz w:val="14"/>
                <w:szCs w:val="14"/>
                <w:lang w:val="lt-LT"/>
              </w:rPr>
            </w:pPr>
            <w:r>
              <w:rPr>
                <w:rFonts w:ascii="Verdana" w:hAnsi="Verdana"/>
                <w:sz w:val="14"/>
                <w:szCs w:val="14"/>
                <w:lang w:val="lt-LT"/>
              </w:rPr>
              <w:t>(sudarymo vieta)</w:t>
            </w:r>
          </w:p>
        </w:tc>
        <w:tc>
          <w:tcPr>
            <w:tcW w:w="1580" w:type="dxa"/>
            <w:gridSpan w:val="2"/>
          </w:tcPr>
          <w:p w14:paraId="4C770EED" w14:textId="77777777" w:rsidR="00176E04" w:rsidRPr="00176E04" w:rsidRDefault="00176E04" w:rsidP="00176E04">
            <w:pPr>
              <w:jc w:val="center"/>
              <w:rPr>
                <w:rFonts w:ascii="Verdana" w:hAnsi="Verdana"/>
                <w:sz w:val="14"/>
                <w:szCs w:val="14"/>
                <w:lang w:val="lt-LT"/>
              </w:rPr>
            </w:pPr>
          </w:p>
        </w:tc>
        <w:tc>
          <w:tcPr>
            <w:tcW w:w="488" w:type="dxa"/>
          </w:tcPr>
          <w:p w14:paraId="0E846CBF" w14:textId="77777777" w:rsidR="00176E04" w:rsidRPr="00176E04" w:rsidRDefault="00176E04" w:rsidP="00176E04">
            <w:pPr>
              <w:jc w:val="center"/>
              <w:rPr>
                <w:rFonts w:ascii="Verdana" w:hAnsi="Verdana"/>
                <w:sz w:val="14"/>
                <w:szCs w:val="14"/>
                <w:lang w:val="lt-LT"/>
              </w:rPr>
            </w:pPr>
          </w:p>
        </w:tc>
        <w:tc>
          <w:tcPr>
            <w:tcW w:w="1580" w:type="dxa"/>
            <w:gridSpan w:val="2"/>
          </w:tcPr>
          <w:p w14:paraId="094C9C47" w14:textId="77777777" w:rsidR="00176E04" w:rsidRPr="00C205B6" w:rsidRDefault="00176E04" w:rsidP="00176E04">
            <w:pPr>
              <w:jc w:val="center"/>
              <w:rPr>
                <w:rFonts w:ascii="Verdana" w:hAnsi="Verdana"/>
                <w:sz w:val="14"/>
                <w:szCs w:val="14"/>
              </w:rPr>
            </w:pPr>
          </w:p>
        </w:tc>
        <w:tc>
          <w:tcPr>
            <w:tcW w:w="1580" w:type="dxa"/>
            <w:gridSpan w:val="3"/>
          </w:tcPr>
          <w:p w14:paraId="5B140ECE" w14:textId="05F8CC98" w:rsidR="00176E04" w:rsidRPr="00C205B6" w:rsidRDefault="00C205B6" w:rsidP="00176E04">
            <w:pPr>
              <w:jc w:val="center"/>
              <w:rPr>
                <w:rFonts w:ascii="Verdana" w:hAnsi="Verdana"/>
                <w:sz w:val="14"/>
                <w:szCs w:val="14"/>
              </w:rPr>
            </w:pPr>
            <w:r>
              <w:rPr>
                <w:rFonts w:ascii="Verdana" w:hAnsi="Verdana"/>
                <w:sz w:val="14"/>
                <w:szCs w:val="14"/>
              </w:rPr>
              <w:t>(location</w:t>
            </w:r>
            <w:r w:rsidR="00F73626">
              <w:rPr>
                <w:rFonts w:ascii="Verdana" w:hAnsi="Verdana"/>
                <w:sz w:val="14"/>
                <w:szCs w:val="14"/>
              </w:rPr>
              <w:t>)</w:t>
            </w:r>
          </w:p>
        </w:tc>
        <w:tc>
          <w:tcPr>
            <w:tcW w:w="1580" w:type="dxa"/>
            <w:gridSpan w:val="2"/>
          </w:tcPr>
          <w:p w14:paraId="2B88EBD3" w14:textId="77777777" w:rsidR="00176E04" w:rsidRPr="00C205B6" w:rsidRDefault="00176E04" w:rsidP="00176E04">
            <w:pPr>
              <w:jc w:val="center"/>
              <w:rPr>
                <w:rFonts w:ascii="Verdana" w:hAnsi="Verdana"/>
                <w:sz w:val="14"/>
                <w:szCs w:val="14"/>
              </w:rPr>
            </w:pPr>
          </w:p>
        </w:tc>
      </w:tr>
      <w:tr w:rsidR="00962453" w:rsidRPr="00C205B6" w14:paraId="3C5DBA3A" w14:textId="77777777" w:rsidTr="00F73626">
        <w:trPr>
          <w:trHeight w:val="454"/>
        </w:trPr>
        <w:tc>
          <w:tcPr>
            <w:tcW w:w="4740" w:type="dxa"/>
            <w:gridSpan w:val="7"/>
            <w:vAlign w:val="bottom"/>
          </w:tcPr>
          <w:p w14:paraId="0A1B1741" w14:textId="77777777" w:rsidR="00962453" w:rsidRPr="00962453" w:rsidRDefault="00962453" w:rsidP="00962453">
            <w:pPr>
              <w:jc w:val="center"/>
              <w:rPr>
                <w:rFonts w:ascii="Verdana" w:hAnsi="Verdana"/>
                <w:sz w:val="18"/>
                <w:szCs w:val="18"/>
                <w:lang w:val="lt-LT"/>
              </w:rPr>
            </w:pPr>
          </w:p>
        </w:tc>
        <w:tc>
          <w:tcPr>
            <w:tcW w:w="488" w:type="dxa"/>
            <w:vAlign w:val="bottom"/>
          </w:tcPr>
          <w:p w14:paraId="4C57E1D1" w14:textId="77777777" w:rsidR="00962453" w:rsidRPr="00962453" w:rsidRDefault="00962453" w:rsidP="00962453">
            <w:pPr>
              <w:jc w:val="center"/>
              <w:rPr>
                <w:rFonts w:ascii="Verdana" w:hAnsi="Verdana"/>
                <w:sz w:val="18"/>
                <w:szCs w:val="18"/>
                <w:lang w:val="lt-LT"/>
              </w:rPr>
            </w:pPr>
          </w:p>
        </w:tc>
        <w:tc>
          <w:tcPr>
            <w:tcW w:w="4740" w:type="dxa"/>
            <w:gridSpan w:val="7"/>
            <w:vAlign w:val="bottom"/>
          </w:tcPr>
          <w:p w14:paraId="627EFA85" w14:textId="77777777" w:rsidR="00962453" w:rsidRPr="00C205B6" w:rsidRDefault="00962453" w:rsidP="00962453">
            <w:pPr>
              <w:jc w:val="center"/>
              <w:rPr>
                <w:rFonts w:ascii="Verdana" w:hAnsi="Verdana"/>
                <w:sz w:val="18"/>
                <w:szCs w:val="18"/>
              </w:rPr>
            </w:pPr>
          </w:p>
        </w:tc>
      </w:tr>
      <w:tr w:rsidR="00962453" w:rsidRPr="00C205B6" w14:paraId="34526D59" w14:textId="77777777" w:rsidTr="00F73626">
        <w:tc>
          <w:tcPr>
            <w:tcW w:w="4740" w:type="dxa"/>
            <w:gridSpan w:val="7"/>
          </w:tcPr>
          <w:p w14:paraId="3FB0333B" w14:textId="27953C04" w:rsidR="00962453" w:rsidRPr="00736AE7" w:rsidRDefault="00176E04" w:rsidP="00C205B6">
            <w:pPr>
              <w:spacing w:line="276" w:lineRule="auto"/>
              <w:jc w:val="both"/>
              <w:rPr>
                <w:rFonts w:ascii="Verdana" w:hAnsi="Verdana"/>
                <w:sz w:val="18"/>
                <w:szCs w:val="18"/>
                <w:lang w:val="lt-LT"/>
              </w:rPr>
            </w:pPr>
            <w:r w:rsidRPr="00736AE7">
              <w:rPr>
                <w:rFonts w:ascii="Verdana" w:hAnsi="Verdana"/>
                <w:sz w:val="18"/>
                <w:szCs w:val="18"/>
                <w:lang w:val="lt-LT"/>
              </w:rPr>
              <w:t>Į s a k a u  ilgalaikiu materialiuoju turtu įmonėje laikyti tokias materialines vertybes, kurios savo požymiais atitinka ilgalaikio materialiojo turto oficialų apibūdinimą ir kurių įsigijimo savikaina ne mažesnė kaip ________ Eur. Skaičiuojant materialaus ilgalaikio turto nusidėvėjimą taikyti tiesiogiai proporcingą metodą. Ilgalaikis materialusis turtas nudėvimas pagal LR Pelno mokesčio įstatyme numatytus normatyvus, nustatoma ilgalaikio materialaus turto likvidacinė vertė – 1 Eur.</w:t>
            </w:r>
          </w:p>
        </w:tc>
        <w:tc>
          <w:tcPr>
            <w:tcW w:w="488" w:type="dxa"/>
          </w:tcPr>
          <w:p w14:paraId="65AA31C0" w14:textId="77777777" w:rsidR="00962453" w:rsidRPr="00736AE7" w:rsidRDefault="00962453" w:rsidP="00C205B6">
            <w:pPr>
              <w:spacing w:line="276" w:lineRule="auto"/>
              <w:jc w:val="both"/>
              <w:rPr>
                <w:rFonts w:ascii="Verdana" w:hAnsi="Verdana"/>
                <w:sz w:val="18"/>
                <w:szCs w:val="18"/>
                <w:lang w:val="lt-LT"/>
              </w:rPr>
            </w:pPr>
          </w:p>
        </w:tc>
        <w:tc>
          <w:tcPr>
            <w:tcW w:w="4740" w:type="dxa"/>
            <w:gridSpan w:val="7"/>
          </w:tcPr>
          <w:p w14:paraId="3CF0BA16" w14:textId="1826E499" w:rsidR="00962453" w:rsidRPr="00C205B6" w:rsidRDefault="00176E04" w:rsidP="00C205B6">
            <w:pPr>
              <w:spacing w:line="276" w:lineRule="auto"/>
              <w:jc w:val="both"/>
              <w:rPr>
                <w:rFonts w:ascii="Verdana" w:hAnsi="Verdana"/>
                <w:sz w:val="18"/>
                <w:szCs w:val="18"/>
              </w:rPr>
            </w:pPr>
            <w:r w:rsidRPr="00C205B6">
              <w:rPr>
                <w:rFonts w:ascii="Verdana" w:hAnsi="Verdana"/>
                <w:sz w:val="18"/>
                <w:szCs w:val="18"/>
              </w:rPr>
              <w:t xml:space="preserve">Hereby </w:t>
            </w:r>
            <w:proofErr w:type="spellStart"/>
            <w:r w:rsidRPr="00C205B6">
              <w:rPr>
                <w:rFonts w:ascii="Verdana" w:hAnsi="Verdana"/>
                <w:sz w:val="18"/>
                <w:szCs w:val="18"/>
              </w:rPr>
              <w:t>i</w:t>
            </w:r>
            <w:proofErr w:type="spellEnd"/>
            <w:r w:rsidRPr="00C205B6">
              <w:rPr>
                <w:rFonts w:ascii="Verdana" w:hAnsi="Verdana"/>
                <w:sz w:val="18"/>
                <w:szCs w:val="18"/>
              </w:rPr>
              <w:t xml:space="preserve"> certify to consider in the company as fixed tangible assets to consider material assets, which characteristics corresponds the formal description of fixed tangible assets and whose acquisition cost is not less than </w:t>
            </w:r>
            <w:r w:rsidR="00C205B6" w:rsidRPr="00C205B6">
              <w:rPr>
                <w:rFonts w:ascii="Verdana" w:hAnsi="Verdana"/>
                <w:sz w:val="18"/>
                <w:szCs w:val="18"/>
              </w:rPr>
              <w:t xml:space="preserve">EUR </w:t>
            </w:r>
            <w:r w:rsidRPr="00C205B6">
              <w:rPr>
                <w:rFonts w:ascii="Verdana" w:hAnsi="Verdana"/>
                <w:sz w:val="18"/>
                <w:szCs w:val="18"/>
              </w:rPr>
              <w:t xml:space="preserve">________.  When calculating the depreciation of tangible fixed assets, apply the directly proportional method. The fixed tangible assets are depreciated according to the rates provided in the Law of Corporate Income Tax Law of the Republic of Lithuania </w:t>
            </w:r>
            <w:r w:rsidR="00C205B6" w:rsidRPr="00C205B6">
              <w:rPr>
                <w:rFonts w:ascii="Verdana" w:hAnsi="Verdana"/>
                <w:sz w:val="18"/>
                <w:szCs w:val="18"/>
              </w:rPr>
              <w:t>and the</w:t>
            </w:r>
            <w:r w:rsidRPr="00C205B6">
              <w:rPr>
                <w:rFonts w:ascii="Verdana" w:hAnsi="Verdana"/>
                <w:sz w:val="18"/>
                <w:szCs w:val="18"/>
              </w:rPr>
              <w:t xml:space="preserve"> residual value of fixed tangible assets is determined in amount </w:t>
            </w:r>
            <w:r w:rsidR="00F73626" w:rsidRPr="00C205B6">
              <w:rPr>
                <w:rFonts w:ascii="Verdana" w:hAnsi="Verdana"/>
                <w:sz w:val="18"/>
                <w:szCs w:val="18"/>
              </w:rPr>
              <w:t>of -</w:t>
            </w:r>
            <w:r w:rsidRPr="00C205B6">
              <w:rPr>
                <w:rFonts w:ascii="Verdana" w:hAnsi="Verdana"/>
                <w:sz w:val="18"/>
                <w:szCs w:val="18"/>
              </w:rPr>
              <w:t xml:space="preserve"> </w:t>
            </w:r>
            <w:r w:rsidR="00C205B6" w:rsidRPr="00C205B6">
              <w:rPr>
                <w:rFonts w:ascii="Verdana" w:hAnsi="Verdana"/>
                <w:sz w:val="18"/>
                <w:szCs w:val="18"/>
              </w:rPr>
              <w:t xml:space="preserve">EUR </w:t>
            </w:r>
            <w:r w:rsidRPr="00C205B6">
              <w:rPr>
                <w:rFonts w:ascii="Verdana" w:hAnsi="Verdana"/>
                <w:sz w:val="18"/>
                <w:szCs w:val="18"/>
              </w:rPr>
              <w:t>1.</w:t>
            </w:r>
          </w:p>
          <w:p w14:paraId="4D43925A" w14:textId="2A814996" w:rsidR="00C205B6" w:rsidRPr="00C205B6" w:rsidRDefault="00C205B6" w:rsidP="00C205B6">
            <w:pPr>
              <w:spacing w:line="276" w:lineRule="auto"/>
              <w:jc w:val="both"/>
              <w:rPr>
                <w:rFonts w:ascii="Verdana" w:hAnsi="Verdana"/>
                <w:sz w:val="18"/>
                <w:szCs w:val="18"/>
              </w:rPr>
            </w:pPr>
          </w:p>
        </w:tc>
      </w:tr>
      <w:tr w:rsidR="00962453" w:rsidRPr="00C205B6" w14:paraId="6974E17E" w14:textId="77777777" w:rsidTr="00F73626">
        <w:tc>
          <w:tcPr>
            <w:tcW w:w="4740" w:type="dxa"/>
            <w:gridSpan w:val="7"/>
          </w:tcPr>
          <w:p w14:paraId="177C19A6" w14:textId="6A95824B" w:rsidR="00962453" w:rsidRPr="00736AE7" w:rsidRDefault="00176E04" w:rsidP="00C205B6">
            <w:pPr>
              <w:spacing w:line="276" w:lineRule="auto"/>
              <w:jc w:val="both"/>
              <w:rPr>
                <w:rFonts w:ascii="Verdana" w:hAnsi="Verdana"/>
                <w:sz w:val="18"/>
                <w:szCs w:val="18"/>
                <w:lang w:val="lt-LT"/>
              </w:rPr>
            </w:pPr>
            <w:r w:rsidRPr="00736AE7">
              <w:rPr>
                <w:rFonts w:ascii="Verdana" w:hAnsi="Verdana"/>
                <w:sz w:val="18"/>
                <w:szCs w:val="18"/>
                <w:lang w:val="lt-LT"/>
              </w:rPr>
              <w:t>Į s a k a u  ilgalaikiu nematerialiuoju turtu įmonėje laikyti tokias vertybes, kurios savo požymiais atitinka ilgalaikio nematerialiojo turto oficialų apibūdinimą ir kurių įsigijimo savikaina ne mažesnė kaip _________ Eur. Skaičiuojant nematerialaus ilgalaikio turto amortizaciją taikyti tiesiogiai proporcingą metodą. Ilgalaikis nematerialusis turtas amortizuojamas pagal LR Pelno mokesčio įstatyme numatytus normatyvus.</w:t>
            </w:r>
          </w:p>
        </w:tc>
        <w:tc>
          <w:tcPr>
            <w:tcW w:w="488" w:type="dxa"/>
          </w:tcPr>
          <w:p w14:paraId="0EF0A0D7" w14:textId="77777777" w:rsidR="00962453" w:rsidRPr="00736AE7" w:rsidRDefault="00962453" w:rsidP="00C205B6">
            <w:pPr>
              <w:spacing w:line="276" w:lineRule="auto"/>
              <w:jc w:val="both"/>
              <w:rPr>
                <w:rFonts w:ascii="Verdana" w:hAnsi="Verdana"/>
                <w:sz w:val="18"/>
                <w:szCs w:val="18"/>
                <w:lang w:val="lt-LT"/>
              </w:rPr>
            </w:pPr>
          </w:p>
        </w:tc>
        <w:tc>
          <w:tcPr>
            <w:tcW w:w="4740" w:type="dxa"/>
            <w:gridSpan w:val="7"/>
          </w:tcPr>
          <w:p w14:paraId="40572009" w14:textId="02D55E17" w:rsidR="00962453" w:rsidRPr="00C205B6" w:rsidRDefault="00736AE7" w:rsidP="00C205B6">
            <w:pPr>
              <w:spacing w:line="276" w:lineRule="auto"/>
              <w:jc w:val="both"/>
              <w:rPr>
                <w:rFonts w:ascii="Verdana" w:hAnsi="Verdana"/>
                <w:sz w:val="18"/>
                <w:szCs w:val="18"/>
              </w:rPr>
            </w:pPr>
            <w:r w:rsidRPr="00C205B6">
              <w:rPr>
                <w:rFonts w:ascii="Verdana" w:hAnsi="Verdana"/>
                <w:sz w:val="18"/>
                <w:szCs w:val="18"/>
              </w:rPr>
              <w:t xml:space="preserve">Hereby </w:t>
            </w:r>
            <w:proofErr w:type="spellStart"/>
            <w:r w:rsidRPr="00C205B6">
              <w:rPr>
                <w:rFonts w:ascii="Verdana" w:hAnsi="Verdana"/>
                <w:sz w:val="18"/>
                <w:szCs w:val="18"/>
              </w:rPr>
              <w:t>i</w:t>
            </w:r>
            <w:proofErr w:type="spellEnd"/>
            <w:r w:rsidRPr="00C205B6">
              <w:rPr>
                <w:rFonts w:ascii="Verdana" w:hAnsi="Verdana"/>
                <w:sz w:val="18"/>
                <w:szCs w:val="18"/>
              </w:rPr>
              <w:t xml:space="preserve"> certify to consider in the company as fixed intangible assets to consider </w:t>
            </w:r>
            <w:r w:rsidR="00C205B6" w:rsidRPr="00C205B6">
              <w:rPr>
                <w:rFonts w:ascii="Verdana" w:hAnsi="Verdana"/>
                <w:sz w:val="18"/>
                <w:szCs w:val="18"/>
              </w:rPr>
              <w:t>immaterial</w:t>
            </w:r>
            <w:r w:rsidRPr="00C205B6">
              <w:rPr>
                <w:rFonts w:ascii="Verdana" w:hAnsi="Verdana"/>
                <w:sz w:val="18"/>
                <w:szCs w:val="18"/>
              </w:rPr>
              <w:t xml:space="preserve"> assets, which characteristics corresponds the formal description of fixed intangible assets and whose acquisition cost is not less than </w:t>
            </w:r>
            <w:r w:rsidR="00C205B6" w:rsidRPr="00C205B6">
              <w:rPr>
                <w:rFonts w:ascii="Verdana" w:hAnsi="Verdana"/>
                <w:sz w:val="18"/>
                <w:szCs w:val="18"/>
              </w:rPr>
              <w:t xml:space="preserve">EUR </w:t>
            </w:r>
            <w:r w:rsidRPr="00C205B6">
              <w:rPr>
                <w:rFonts w:ascii="Verdana" w:hAnsi="Verdana"/>
                <w:sz w:val="18"/>
                <w:szCs w:val="18"/>
              </w:rPr>
              <w:t>________.  When calculating the depreciation of tangible fixed assets, apply the directly proportional method. The fixed tangible assets are depreciated according to the rates provided in the Law of Corporate Income Tax Law of the Republic of Lithuania.</w:t>
            </w:r>
          </w:p>
        </w:tc>
      </w:tr>
    </w:tbl>
    <w:p w14:paraId="433FFB82" w14:textId="08A0796E" w:rsidR="00C74550" w:rsidRDefault="00C74550">
      <w:pPr>
        <w:rPr>
          <w:rFonts w:ascii="Verdana" w:hAnsi="Verdana"/>
          <w:lang w:val="lt-LT"/>
        </w:rPr>
      </w:pPr>
    </w:p>
    <w:p w14:paraId="51787D78" w14:textId="35488E0A" w:rsidR="00C74550" w:rsidRPr="003D7305" w:rsidRDefault="00C74550" w:rsidP="00C74550">
      <w:pPr>
        <w:jc w:val="center"/>
        <w:rPr>
          <w:rFonts w:ascii="Verdana" w:hAnsi="Verdana" w:cs="Times New Roman"/>
          <w:b/>
          <w:sz w:val="24"/>
          <w:lang w:val="lt-LT"/>
        </w:rPr>
      </w:pPr>
    </w:p>
    <w:p w14:paraId="4C3A4005" w14:textId="71B6D3A9" w:rsidR="00F472A0" w:rsidRDefault="00F472A0" w:rsidP="00C74550">
      <w:pPr>
        <w:jc w:val="center"/>
        <w:rPr>
          <w:rFonts w:ascii="Verdana" w:hAnsi="Verdana"/>
          <w:lang w:val="lt-LT"/>
        </w:rPr>
      </w:pPr>
    </w:p>
    <w:tbl>
      <w:tblPr>
        <w:tblStyle w:val="TableGrid"/>
        <w:tblW w:w="996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24"/>
        <w:gridCol w:w="856"/>
        <w:gridCol w:w="1992"/>
        <w:gridCol w:w="862"/>
        <w:gridCol w:w="3129"/>
      </w:tblGrid>
      <w:tr w:rsidR="00025F6A" w14:paraId="49613E13" w14:textId="77777777" w:rsidTr="00025F6A">
        <w:tc>
          <w:tcPr>
            <w:tcW w:w="3124" w:type="dxa"/>
            <w:tcBorders>
              <w:bottom w:val="single" w:sz="4" w:space="0" w:color="auto"/>
            </w:tcBorders>
          </w:tcPr>
          <w:p w14:paraId="673FEE76" w14:textId="77777777" w:rsidR="00025F6A" w:rsidRDefault="00025F6A" w:rsidP="00C74550">
            <w:pPr>
              <w:jc w:val="center"/>
              <w:rPr>
                <w:rFonts w:ascii="Verdana" w:hAnsi="Verdana"/>
                <w:lang w:val="lt-LT"/>
              </w:rPr>
            </w:pPr>
          </w:p>
        </w:tc>
        <w:tc>
          <w:tcPr>
            <w:tcW w:w="856" w:type="dxa"/>
          </w:tcPr>
          <w:p w14:paraId="1AAC2466" w14:textId="77777777" w:rsidR="00025F6A" w:rsidRDefault="00025F6A" w:rsidP="00C74550">
            <w:pPr>
              <w:jc w:val="center"/>
              <w:rPr>
                <w:rFonts w:ascii="Verdana" w:hAnsi="Verdana"/>
                <w:lang w:val="lt-LT"/>
              </w:rPr>
            </w:pPr>
          </w:p>
        </w:tc>
        <w:tc>
          <w:tcPr>
            <w:tcW w:w="1992" w:type="dxa"/>
            <w:tcBorders>
              <w:bottom w:val="single" w:sz="4" w:space="0" w:color="auto"/>
            </w:tcBorders>
          </w:tcPr>
          <w:p w14:paraId="58FD1660" w14:textId="77777777" w:rsidR="00025F6A" w:rsidRDefault="00025F6A" w:rsidP="00C74550">
            <w:pPr>
              <w:jc w:val="center"/>
              <w:rPr>
                <w:rFonts w:ascii="Verdana" w:hAnsi="Verdana"/>
                <w:lang w:val="lt-LT"/>
              </w:rPr>
            </w:pPr>
          </w:p>
        </w:tc>
        <w:tc>
          <w:tcPr>
            <w:tcW w:w="862" w:type="dxa"/>
          </w:tcPr>
          <w:p w14:paraId="005038FF" w14:textId="77777777" w:rsidR="00025F6A" w:rsidRDefault="00025F6A" w:rsidP="00C74550">
            <w:pPr>
              <w:jc w:val="center"/>
              <w:rPr>
                <w:rFonts w:ascii="Verdana" w:hAnsi="Verdana"/>
                <w:lang w:val="lt-LT"/>
              </w:rPr>
            </w:pPr>
          </w:p>
        </w:tc>
        <w:tc>
          <w:tcPr>
            <w:tcW w:w="3129" w:type="dxa"/>
            <w:tcBorders>
              <w:bottom w:val="single" w:sz="4" w:space="0" w:color="auto"/>
            </w:tcBorders>
          </w:tcPr>
          <w:p w14:paraId="20A73321" w14:textId="77777777" w:rsidR="00025F6A" w:rsidRDefault="00025F6A" w:rsidP="00C74550">
            <w:pPr>
              <w:jc w:val="center"/>
              <w:rPr>
                <w:rFonts w:ascii="Verdana" w:hAnsi="Verdana"/>
                <w:lang w:val="lt-LT"/>
              </w:rPr>
            </w:pPr>
          </w:p>
        </w:tc>
      </w:tr>
      <w:tr w:rsidR="00025F6A" w:rsidRPr="00025F6A" w14:paraId="6F490C17" w14:textId="77777777" w:rsidTr="00025F6A">
        <w:tc>
          <w:tcPr>
            <w:tcW w:w="3124" w:type="dxa"/>
            <w:tcBorders>
              <w:top w:val="single" w:sz="4" w:space="0" w:color="auto"/>
            </w:tcBorders>
          </w:tcPr>
          <w:p w14:paraId="329732E6" w14:textId="70898542" w:rsidR="00025F6A" w:rsidRPr="00025F6A" w:rsidRDefault="00025F6A" w:rsidP="00C74550">
            <w:pPr>
              <w:jc w:val="center"/>
              <w:rPr>
                <w:rFonts w:ascii="Verdana" w:hAnsi="Verdana"/>
                <w:sz w:val="14"/>
                <w:szCs w:val="14"/>
                <w:lang w:val="lt-LT"/>
              </w:rPr>
            </w:pPr>
            <w:r w:rsidRPr="00025F6A">
              <w:rPr>
                <w:rFonts w:ascii="Verdana" w:hAnsi="Verdana"/>
                <w:sz w:val="14"/>
                <w:szCs w:val="14"/>
                <w:lang w:val="lt-LT"/>
              </w:rPr>
              <w:t xml:space="preserve">(įmonės </w:t>
            </w:r>
            <w:r>
              <w:rPr>
                <w:rFonts w:ascii="Verdana" w:hAnsi="Verdana"/>
                <w:sz w:val="14"/>
                <w:szCs w:val="14"/>
                <w:lang w:val="lt-LT"/>
              </w:rPr>
              <w:t>vadovo pareigų pavadinimas</w:t>
            </w:r>
            <w:r w:rsidR="00176E04">
              <w:rPr>
                <w:rFonts w:ascii="Verdana" w:hAnsi="Verdana"/>
                <w:sz w:val="14"/>
                <w:szCs w:val="14"/>
                <w:lang w:val="lt-LT"/>
              </w:rPr>
              <w:t xml:space="preserve"> / </w:t>
            </w:r>
            <w:r w:rsidR="00176E04" w:rsidRPr="00176E04">
              <w:rPr>
                <w:rFonts w:ascii="Verdana" w:hAnsi="Verdana"/>
                <w:sz w:val="14"/>
                <w:szCs w:val="14"/>
              </w:rPr>
              <w:t>name of the position of the head of company</w:t>
            </w:r>
            <w:r>
              <w:rPr>
                <w:rFonts w:ascii="Verdana" w:hAnsi="Verdana"/>
                <w:sz w:val="14"/>
                <w:szCs w:val="14"/>
                <w:lang w:val="lt-LT"/>
              </w:rPr>
              <w:t>)</w:t>
            </w:r>
          </w:p>
        </w:tc>
        <w:tc>
          <w:tcPr>
            <w:tcW w:w="856" w:type="dxa"/>
          </w:tcPr>
          <w:p w14:paraId="6D886CC8" w14:textId="77777777" w:rsidR="00025F6A" w:rsidRPr="00025F6A" w:rsidRDefault="00025F6A" w:rsidP="00C74550">
            <w:pPr>
              <w:jc w:val="center"/>
              <w:rPr>
                <w:rFonts w:ascii="Verdana" w:hAnsi="Verdana"/>
                <w:sz w:val="14"/>
                <w:szCs w:val="14"/>
                <w:lang w:val="lt-LT"/>
              </w:rPr>
            </w:pPr>
          </w:p>
        </w:tc>
        <w:tc>
          <w:tcPr>
            <w:tcW w:w="1992" w:type="dxa"/>
            <w:tcBorders>
              <w:top w:val="single" w:sz="4" w:space="0" w:color="auto"/>
            </w:tcBorders>
          </w:tcPr>
          <w:p w14:paraId="25C21C95" w14:textId="5DF2E4B1" w:rsidR="00025F6A" w:rsidRPr="00025F6A" w:rsidRDefault="00025F6A" w:rsidP="00C74550">
            <w:pPr>
              <w:jc w:val="center"/>
              <w:rPr>
                <w:rFonts w:ascii="Verdana" w:hAnsi="Verdana"/>
                <w:sz w:val="14"/>
                <w:szCs w:val="14"/>
                <w:lang w:val="lt-LT"/>
              </w:rPr>
            </w:pPr>
            <w:r>
              <w:rPr>
                <w:rFonts w:ascii="Verdana" w:hAnsi="Verdana"/>
                <w:sz w:val="14"/>
                <w:szCs w:val="14"/>
                <w:lang w:val="lt-LT"/>
              </w:rPr>
              <w:t>(parašas</w:t>
            </w:r>
            <w:r w:rsidR="00176E04">
              <w:rPr>
                <w:rFonts w:ascii="Verdana" w:hAnsi="Verdana"/>
                <w:sz w:val="14"/>
                <w:szCs w:val="14"/>
                <w:lang w:val="lt-LT"/>
              </w:rPr>
              <w:t xml:space="preserve"> / </w:t>
            </w:r>
            <w:r w:rsidR="00176E04" w:rsidRPr="00176E04">
              <w:rPr>
                <w:rFonts w:ascii="Verdana" w:hAnsi="Verdana"/>
                <w:sz w:val="14"/>
                <w:szCs w:val="14"/>
              </w:rPr>
              <w:t>signature</w:t>
            </w:r>
            <w:r>
              <w:rPr>
                <w:rFonts w:ascii="Verdana" w:hAnsi="Verdana"/>
                <w:sz w:val="14"/>
                <w:szCs w:val="14"/>
                <w:lang w:val="lt-LT"/>
              </w:rPr>
              <w:t>)</w:t>
            </w:r>
          </w:p>
        </w:tc>
        <w:tc>
          <w:tcPr>
            <w:tcW w:w="862" w:type="dxa"/>
          </w:tcPr>
          <w:p w14:paraId="22CF5793" w14:textId="77777777" w:rsidR="00025F6A" w:rsidRPr="00025F6A" w:rsidRDefault="00025F6A" w:rsidP="00C74550">
            <w:pPr>
              <w:jc w:val="center"/>
              <w:rPr>
                <w:rFonts w:ascii="Verdana" w:hAnsi="Verdana"/>
                <w:sz w:val="14"/>
                <w:szCs w:val="14"/>
                <w:lang w:val="lt-LT"/>
              </w:rPr>
            </w:pPr>
          </w:p>
        </w:tc>
        <w:tc>
          <w:tcPr>
            <w:tcW w:w="3129" w:type="dxa"/>
            <w:tcBorders>
              <w:top w:val="single" w:sz="4" w:space="0" w:color="auto"/>
            </w:tcBorders>
          </w:tcPr>
          <w:p w14:paraId="075F54E8" w14:textId="27BD4FC1" w:rsidR="00025F6A" w:rsidRPr="00025F6A" w:rsidRDefault="00025F6A" w:rsidP="00C74550">
            <w:pPr>
              <w:jc w:val="center"/>
              <w:rPr>
                <w:rFonts w:ascii="Verdana" w:hAnsi="Verdana"/>
                <w:sz w:val="14"/>
                <w:szCs w:val="14"/>
                <w:lang w:val="lt-LT"/>
              </w:rPr>
            </w:pPr>
            <w:r>
              <w:rPr>
                <w:rFonts w:ascii="Verdana" w:hAnsi="Verdana"/>
                <w:sz w:val="14"/>
                <w:szCs w:val="14"/>
                <w:lang w:val="lt-LT"/>
              </w:rPr>
              <w:t>(vardas, pavardė</w:t>
            </w:r>
            <w:r w:rsidR="00176E04">
              <w:rPr>
                <w:rFonts w:ascii="Verdana" w:hAnsi="Verdana"/>
                <w:sz w:val="14"/>
                <w:szCs w:val="14"/>
                <w:lang w:val="lt-LT"/>
              </w:rPr>
              <w:t xml:space="preserve"> / </w:t>
            </w:r>
            <w:r w:rsidR="00176E04" w:rsidRPr="00176E04">
              <w:rPr>
                <w:rFonts w:ascii="Verdana" w:hAnsi="Verdana"/>
                <w:sz w:val="14"/>
                <w:szCs w:val="14"/>
              </w:rPr>
              <w:t>name, surname</w:t>
            </w:r>
            <w:r>
              <w:rPr>
                <w:rFonts w:ascii="Verdana" w:hAnsi="Verdana"/>
                <w:sz w:val="14"/>
                <w:szCs w:val="14"/>
                <w:lang w:val="lt-LT"/>
              </w:rPr>
              <w:t>)</w:t>
            </w:r>
          </w:p>
        </w:tc>
      </w:tr>
    </w:tbl>
    <w:p w14:paraId="0DE2DE0D" w14:textId="77777777" w:rsidR="00F472A0" w:rsidRPr="00C74550" w:rsidRDefault="00F472A0" w:rsidP="00C74550">
      <w:pPr>
        <w:jc w:val="center"/>
        <w:rPr>
          <w:rFonts w:ascii="Verdana" w:hAnsi="Verdana"/>
          <w:lang w:val="lt-LT"/>
        </w:rPr>
      </w:pPr>
    </w:p>
    <w:sectPr w:rsidR="00F472A0" w:rsidRPr="00C74550" w:rsidSect="00F472A0">
      <w:headerReference w:type="default" r:id="rId7"/>
      <w:footerReference w:type="default" r:id="rId8"/>
      <w:pgSz w:w="12240" w:h="15840"/>
      <w:pgMar w:top="1276"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F1E68" w14:textId="77777777" w:rsidR="00BC26DE" w:rsidRDefault="00BC26DE" w:rsidP="00CE4D04">
      <w:pPr>
        <w:spacing w:after="0" w:line="240" w:lineRule="auto"/>
      </w:pPr>
      <w:r>
        <w:separator/>
      </w:r>
    </w:p>
  </w:endnote>
  <w:endnote w:type="continuationSeparator" w:id="0">
    <w:p w14:paraId="7AF2E4CE" w14:textId="77777777" w:rsidR="00BC26DE" w:rsidRDefault="00BC26DE" w:rsidP="00CE4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D3FD9" w14:textId="66B5635A" w:rsidR="00CE4D04" w:rsidRDefault="00CE4D04" w:rsidP="00C81611">
    <w:pPr>
      <w:pStyle w:val="Footer"/>
    </w:pPr>
    <w:r>
      <w:rPr>
        <w:noProof/>
      </w:rPr>
      <w:drawing>
        <wp:inline distT="0" distB="0" distL="0" distR="0" wp14:anchorId="57B15088" wp14:editId="6508614E">
          <wp:extent cx="1317600" cy="270000"/>
          <wp:effectExtent l="0" t="0" r="0" b="0"/>
          <wp:docPr id="3" name="Grafinis elementa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nis elementas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17600" cy="270000"/>
                  </a:xfrm>
                  <a:prstGeom prst="rect">
                    <a:avLst/>
                  </a:prstGeom>
                </pic:spPr>
              </pic:pic>
            </a:graphicData>
          </a:graphic>
        </wp:inline>
      </w:drawing>
    </w:r>
  </w:p>
  <w:p w14:paraId="4763DF2B" w14:textId="758B89D2" w:rsidR="00C81611" w:rsidRPr="00C81611" w:rsidRDefault="00C81611" w:rsidP="00C81611">
    <w:pPr>
      <w:pStyle w:val="Footer"/>
      <w:jc w:val="right"/>
      <w:rPr>
        <w:rFonts w:ascii="Times New Roman" w:hAnsi="Times New Roman" w:cs="Times New Roman"/>
        <w:sz w:val="20"/>
        <w:szCs w:val="20"/>
      </w:rPr>
    </w:pPr>
    <w:r w:rsidRPr="00C81611">
      <w:rPr>
        <w:rFonts w:ascii="Times New Roman" w:hAnsi="Times New Roman" w:cs="Times New Roman"/>
        <w:sz w:val="20"/>
        <w:szCs w:val="20"/>
      </w:rPr>
      <w:t xml:space="preserve">UAB </w:t>
    </w:r>
    <w:proofErr w:type="spellStart"/>
    <w:r w:rsidRPr="00C81611">
      <w:rPr>
        <w:rFonts w:ascii="Times New Roman" w:hAnsi="Times New Roman" w:cs="Times New Roman"/>
        <w:sz w:val="20"/>
        <w:szCs w:val="20"/>
      </w:rPr>
      <w:t>buhalterės.lt</w:t>
    </w:r>
    <w:proofErr w:type="spellEnd"/>
    <w:r w:rsidRPr="00C81611">
      <w:rPr>
        <w:rFonts w:ascii="Times New Roman" w:hAnsi="Times New Roman" w:cs="Times New Roman"/>
        <w:sz w:val="20"/>
        <w:szCs w:val="20"/>
      </w:rPr>
      <w:t xml:space="preserve"> </w:t>
    </w:r>
    <w:proofErr w:type="spellStart"/>
    <w:r w:rsidRPr="00C81611">
      <w:rPr>
        <w:rFonts w:ascii="Times New Roman" w:hAnsi="Times New Roman" w:cs="Times New Roman"/>
        <w:sz w:val="20"/>
        <w:szCs w:val="20"/>
      </w:rPr>
      <w:t>nuosavybė</w:t>
    </w:r>
    <w:proofErr w:type="spellEnd"/>
    <w:r w:rsidRPr="00C81611">
      <w:rPr>
        <w:rFonts w:ascii="Times New Roman" w:hAnsi="Times New Roman" w:cs="Times New Roman"/>
        <w:sz w:val="20"/>
        <w:szCs w:val="20"/>
      </w:rPr>
      <w:t xml:space="preserve">. </w:t>
    </w:r>
    <w:proofErr w:type="spellStart"/>
    <w:r w:rsidRPr="00C81611">
      <w:rPr>
        <w:rFonts w:ascii="Times New Roman" w:hAnsi="Times New Roman" w:cs="Times New Roman"/>
        <w:sz w:val="20"/>
        <w:szCs w:val="20"/>
      </w:rPr>
      <w:t>Išorinio</w:t>
    </w:r>
    <w:proofErr w:type="spellEnd"/>
    <w:r w:rsidRPr="00C81611">
      <w:rPr>
        <w:rFonts w:ascii="Times New Roman" w:hAnsi="Times New Roman" w:cs="Times New Roman"/>
        <w:sz w:val="20"/>
        <w:szCs w:val="20"/>
      </w:rPr>
      <w:t xml:space="preserve"> </w:t>
    </w:r>
    <w:proofErr w:type="spellStart"/>
    <w:r w:rsidRPr="00C81611">
      <w:rPr>
        <w:rFonts w:ascii="Times New Roman" w:hAnsi="Times New Roman" w:cs="Times New Roman"/>
        <w:sz w:val="20"/>
        <w:szCs w:val="20"/>
      </w:rPr>
      <w:t>naudojimo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A68B6" w14:textId="77777777" w:rsidR="00BC26DE" w:rsidRDefault="00BC26DE" w:rsidP="00CE4D04">
      <w:pPr>
        <w:spacing w:after="0" w:line="240" w:lineRule="auto"/>
      </w:pPr>
      <w:r>
        <w:separator/>
      </w:r>
    </w:p>
  </w:footnote>
  <w:footnote w:type="continuationSeparator" w:id="0">
    <w:p w14:paraId="041A7BF5" w14:textId="77777777" w:rsidR="00BC26DE" w:rsidRDefault="00BC26DE" w:rsidP="00CE4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0E819" w14:textId="680EE9C0" w:rsidR="00CE4D04" w:rsidRDefault="00CE4D04" w:rsidP="00CE4D0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50"/>
    <w:rsid w:val="00025F6A"/>
    <w:rsid w:val="00176E04"/>
    <w:rsid w:val="003A5B24"/>
    <w:rsid w:val="00540D56"/>
    <w:rsid w:val="005570D6"/>
    <w:rsid w:val="005D2763"/>
    <w:rsid w:val="00626EC0"/>
    <w:rsid w:val="0063426A"/>
    <w:rsid w:val="00736AE7"/>
    <w:rsid w:val="008411DD"/>
    <w:rsid w:val="00962453"/>
    <w:rsid w:val="00BC26DE"/>
    <w:rsid w:val="00C205B6"/>
    <w:rsid w:val="00C74550"/>
    <w:rsid w:val="00C81611"/>
    <w:rsid w:val="00CE4D04"/>
    <w:rsid w:val="00D7093E"/>
    <w:rsid w:val="00EE4E20"/>
    <w:rsid w:val="00F472A0"/>
    <w:rsid w:val="00F73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0FBA0"/>
  <w15:chartTrackingRefBased/>
  <w15:docId w15:val="{FC8679E9-5ED7-4058-85BB-D5A2EE2A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D04"/>
    <w:pPr>
      <w:tabs>
        <w:tab w:val="center" w:pos="4986"/>
        <w:tab w:val="right" w:pos="9972"/>
      </w:tabs>
      <w:spacing w:after="0" w:line="240" w:lineRule="auto"/>
    </w:pPr>
  </w:style>
  <w:style w:type="character" w:customStyle="1" w:styleId="HeaderChar">
    <w:name w:val="Header Char"/>
    <w:basedOn w:val="DefaultParagraphFont"/>
    <w:link w:val="Header"/>
    <w:uiPriority w:val="99"/>
    <w:rsid w:val="00CE4D04"/>
  </w:style>
  <w:style w:type="paragraph" w:styleId="Footer">
    <w:name w:val="footer"/>
    <w:basedOn w:val="Normal"/>
    <w:link w:val="FooterChar"/>
    <w:uiPriority w:val="99"/>
    <w:unhideWhenUsed/>
    <w:rsid w:val="00CE4D04"/>
    <w:pPr>
      <w:tabs>
        <w:tab w:val="center" w:pos="4986"/>
        <w:tab w:val="right" w:pos="9972"/>
      </w:tabs>
      <w:spacing w:after="0" w:line="240" w:lineRule="auto"/>
    </w:pPr>
  </w:style>
  <w:style w:type="character" w:customStyle="1" w:styleId="FooterChar">
    <w:name w:val="Footer Char"/>
    <w:basedOn w:val="DefaultParagraphFont"/>
    <w:link w:val="Footer"/>
    <w:uiPriority w:val="99"/>
    <w:rsid w:val="00CE4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04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09A42-0BF1-466F-8198-1A940C01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1547</Words>
  <Characters>883</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Guobienė</dc:creator>
  <cp:keywords/>
  <dc:description/>
  <cp:lastModifiedBy>Simona</cp:lastModifiedBy>
  <cp:revision>8</cp:revision>
  <dcterms:created xsi:type="dcterms:W3CDTF">2023-02-21T09:58:00Z</dcterms:created>
  <dcterms:modified xsi:type="dcterms:W3CDTF">2025-03-26T16:40:00Z</dcterms:modified>
</cp:coreProperties>
</file>