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0242DDAA" w:rsidR="00E25C6B" w:rsidRPr="00FB6A2B" w:rsidRDefault="00097FB4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FB6A2B">
        <w:rPr>
          <w:rFonts w:ascii="Verdana" w:hAnsi="Verdana" w:cs="Times New Roman"/>
          <w:b/>
          <w:bCs/>
          <w:sz w:val="24"/>
          <w:szCs w:val="24"/>
          <w:lang w:val="lt-LT"/>
        </w:rPr>
        <w:t>PARAMOS 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17B29E9A" w14:textId="3A7B3331" w:rsidR="00097FB4" w:rsidRPr="00FB6A2B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432CD77A" w:rsidR="00097FB4" w:rsidRPr="00FB6A2B" w:rsidRDefault="002C0255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>(toliau</w:t>
      </w:r>
      <w:r w:rsidR="00B85F76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>„Paramos davėjas“)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, viena šalis,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 xml:space="preserve"> ir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 xml:space="preserve"> (toliau „Paramos</w:t>
      </w:r>
      <w:r w:rsidR="00B815EF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>gavėjas“)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, antra šalis (toliau abi šalys vadinamos „Šalimis“)</w:t>
      </w:r>
      <w:r w:rsidR="00097FB4" w:rsidRPr="00FB6A2B">
        <w:rPr>
          <w:rFonts w:ascii="Verdana" w:hAnsi="Verdana" w:cs="Times New Roman"/>
          <w:sz w:val="18"/>
          <w:szCs w:val="18"/>
          <w:lang w:val="lt-LT"/>
        </w:rPr>
        <w:t xml:space="preserve"> sudarėme šią paramos sutartį (toliau – „Sutartis“):</w:t>
      </w:r>
    </w:p>
    <w:p w14:paraId="6BAD1867" w14:textId="1CF4B770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Sutarties objektas: Paramos davėjas įsipareigoja suteikti, o Paramos gavėjas įsipareigoja priimti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paramą </w:t>
      </w:r>
      <w:r w:rsidR="00FB6A2B" w:rsidRPr="00FB6A2B">
        <w:rPr>
          <w:rFonts w:ascii="Verdana" w:hAnsi="Verdana" w:cs="Times New Roman"/>
          <w:sz w:val="18"/>
          <w:szCs w:val="18"/>
          <w:lang w:val="lt-LT"/>
        </w:rPr>
        <w:t xml:space="preserve">daiktais, kurios bendra vertė yra </w:t>
      </w:r>
      <w:r w:rsidR="00FF490A"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[suma skaitmenimis]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(</w:t>
      </w:r>
      <w:r w:rsidR="00FF490A"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[suma žodžiais]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) Eur</w:t>
      </w:r>
      <w:r w:rsidR="00FB6A2B" w:rsidRPr="00FB6A2B">
        <w:rPr>
          <w:rFonts w:ascii="Verdana" w:hAnsi="Verdana" w:cs="Times New Roman"/>
          <w:sz w:val="18"/>
          <w:szCs w:val="18"/>
          <w:lang w:val="lt-LT"/>
        </w:rPr>
        <w:t>.</w:t>
      </w:r>
      <w:r w:rsidR="004B567C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FB6A2B" w:rsidRPr="00FB6A2B">
        <w:rPr>
          <w:rFonts w:ascii="Verdana" w:hAnsi="Verdana" w:cs="Times New Roman"/>
          <w:sz w:val="18"/>
          <w:szCs w:val="18"/>
          <w:lang w:val="lt-LT"/>
        </w:rPr>
        <w:t xml:space="preserve">Daiktų sąrašas pridedamas Priede Nr. 1. 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Parama yra suteikiama </w:t>
      </w:r>
      <w:r w:rsidR="00FF490A" w:rsidRPr="00FB6A2B">
        <w:rPr>
          <w:rFonts w:ascii="Verdana" w:hAnsi="Verdana" w:cs="Times New Roman"/>
          <w:b/>
          <w:bCs/>
          <w:sz w:val="18"/>
          <w:szCs w:val="18"/>
          <w:lang w:val="lt-LT"/>
        </w:rPr>
        <w:t>[nurodomas paramos tikslas]</w:t>
      </w:r>
      <w:r w:rsidRPr="00FB6A2B">
        <w:rPr>
          <w:rFonts w:ascii="Verdana" w:hAnsi="Verdana" w:cs="Times New Roman"/>
          <w:sz w:val="18"/>
          <w:szCs w:val="18"/>
          <w:lang w:val="lt-LT"/>
        </w:rPr>
        <w:t>.</w:t>
      </w:r>
    </w:p>
    <w:p w14:paraId="64D5A0DA" w14:textId="5BA95931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Parama duodama remiantis Lietuvos Respublikos Labdaros ir paramos įstatymu, siekiant remti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Paramos gavėjo įstatuose numatytą veiklą.</w:t>
      </w:r>
    </w:p>
    <w:p w14:paraId="4CBBE206" w14:textId="6C93C6D1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Paramos gavėjas patvirtina, kad jis, pagal Lietuvos Respublikos 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L</w:t>
      </w:r>
      <w:r w:rsidRPr="00FB6A2B">
        <w:rPr>
          <w:rFonts w:ascii="Verdana" w:hAnsi="Verdana" w:cs="Times New Roman"/>
          <w:sz w:val="18"/>
          <w:szCs w:val="18"/>
          <w:lang w:val="lt-LT"/>
        </w:rPr>
        <w:t>abdaros ir paramos įstatymą, turi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Paramos gavėjo statusą ir turi teisę gauti šioje Sutartyje numatytą paramą.</w:t>
      </w:r>
    </w:p>
    <w:p w14:paraId="15689CA6" w14:textId="24473A2D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Paramos gavėjas įsipareigoja gautą paramą naudoti tiksliai pagal paskirtį, t.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y. paskirstyti pagal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 xml:space="preserve">projekte numatytus tikslus bei laikantis Lietuvos Respublikos 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>L</w:t>
      </w:r>
      <w:r w:rsidRPr="00FB6A2B">
        <w:rPr>
          <w:rFonts w:ascii="Verdana" w:hAnsi="Verdana" w:cs="Times New Roman"/>
          <w:sz w:val="18"/>
          <w:szCs w:val="18"/>
          <w:lang w:val="lt-LT"/>
        </w:rPr>
        <w:t>abdaros ir paramos įstatymo, o taip</w:t>
      </w:r>
      <w:r w:rsidR="00B85F76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pat kitų Lietuvos Respublikos teisės aktų reikalavimų.</w:t>
      </w:r>
    </w:p>
    <w:p w14:paraId="694E5A61" w14:textId="119C5933" w:rsidR="00097FB4" w:rsidRPr="00FB6A2B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Šalys įsipareigoja savo apskaitoje ir atskaitomybėje atspindėti suteiktą/gautą paramą.</w:t>
      </w:r>
    </w:p>
    <w:p w14:paraId="7DEE1F6A" w14:textId="669D9A9E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Sutartis sudaryta dviem egzemplioriais, po vieną kiekvienai Sutarties šaliai.</w:t>
      </w:r>
    </w:p>
    <w:p w14:paraId="33382017" w14:textId="6389D389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Sutarties pakeitimai galioja tik padaryti raštu ir pavirtinti abiejų Sutarties šalių.</w:t>
      </w:r>
    </w:p>
    <w:p w14:paraId="62EA80F9" w14:textId="44A1AE1B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Ginčai dėl šios Sutarties sprendžiami šalių susitarimu, o nepavykus – Lietuvos Respublikos</w:t>
      </w:r>
      <w:r w:rsidR="00FF490A" w:rsidRPr="00FB6A2B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FB6A2B">
        <w:rPr>
          <w:rFonts w:ascii="Verdana" w:hAnsi="Verdana" w:cs="Times New Roman"/>
          <w:sz w:val="18"/>
          <w:szCs w:val="18"/>
          <w:lang w:val="lt-LT"/>
        </w:rPr>
        <w:t>įstatymų nustatyta tvarka.</w:t>
      </w:r>
    </w:p>
    <w:p w14:paraId="620A4D48" w14:textId="59BDA8C3" w:rsidR="00097FB4" w:rsidRPr="00FB6A2B" w:rsidRDefault="00097FB4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>Ši Sutartis įsigalioja nuo jos pasirašymo dienos.</w:t>
      </w:r>
    </w:p>
    <w:p w14:paraId="5C002937" w14:textId="1C227F47" w:rsidR="00FB6A2B" w:rsidRPr="00FB6A2B" w:rsidRDefault="00FB6A2B" w:rsidP="00FB6A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FB6A2B">
        <w:rPr>
          <w:rFonts w:ascii="Verdana" w:hAnsi="Verdana" w:cs="Times New Roman"/>
          <w:sz w:val="18"/>
          <w:szCs w:val="18"/>
          <w:lang w:val="lt-LT"/>
        </w:rPr>
        <w:t xml:space="preserve">Pasirašydamos šią Sutartį, abi Šalys patvirtina, kad </w:t>
      </w:r>
      <w:r w:rsidRPr="00FB6A2B">
        <w:rPr>
          <w:rFonts w:ascii="Verdana" w:hAnsi="Verdana" w:cs="Calibri"/>
          <w:sz w:val="18"/>
          <w:szCs w:val="18"/>
          <w:lang w:val="lt-LT"/>
        </w:rPr>
        <w:t xml:space="preserve">Sutarties pasirašymo dieną Paramos </w:t>
      </w:r>
      <w:r>
        <w:rPr>
          <w:rFonts w:ascii="Verdana" w:hAnsi="Verdana" w:cs="Calibri"/>
          <w:sz w:val="18"/>
          <w:szCs w:val="18"/>
          <w:lang w:val="lt-LT"/>
        </w:rPr>
        <w:t>davėjas</w:t>
      </w:r>
      <w:r w:rsidRPr="00FB6A2B">
        <w:rPr>
          <w:rFonts w:ascii="Verdana" w:hAnsi="Verdana" w:cs="Calibri"/>
          <w:sz w:val="18"/>
          <w:szCs w:val="18"/>
          <w:lang w:val="lt-LT"/>
        </w:rPr>
        <w:t xml:space="preserve"> paramą perdavė, o Paramos gavėjas paramą priėmė</w:t>
      </w:r>
      <w:r>
        <w:rPr>
          <w:rFonts w:ascii="Verdana" w:hAnsi="Verdana" w:cs="Calibri"/>
          <w:sz w:val="18"/>
          <w:szCs w:val="18"/>
          <w:lang w:val="lt-LT"/>
        </w:rPr>
        <w:t>.</w:t>
      </w:r>
    </w:p>
    <w:p w14:paraId="12307357" w14:textId="67C599E2" w:rsidR="00B815EF" w:rsidRPr="00FB6A2B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2AD65AB" w14:textId="2B70704F" w:rsidR="00B815EF" w:rsidRPr="009C5B60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9C5B60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FB6A2B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7D18F787" w:rsidR="000B65FE" w:rsidRPr="00FB6A2B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Paramos davėjas</w:t>
            </w:r>
          </w:p>
        </w:tc>
        <w:tc>
          <w:tcPr>
            <w:tcW w:w="1054" w:type="dxa"/>
          </w:tcPr>
          <w:p w14:paraId="2D69A467" w14:textId="77777777" w:rsidR="000B65FE" w:rsidRPr="00FB6A2B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09F896EA" w:rsidR="000B65FE" w:rsidRPr="00FB6A2B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Paramos gavėjas</w:t>
            </w:r>
          </w:p>
        </w:tc>
      </w:tr>
      <w:tr w:rsidR="006D2810" w:rsidRPr="00FB6A2B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07074FDB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  <w:tc>
          <w:tcPr>
            <w:tcW w:w="1054" w:type="dxa"/>
            <w:vAlign w:val="center"/>
          </w:tcPr>
          <w:p w14:paraId="436C4A6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259796C9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6D2810" w:rsidRPr="00FB6A2B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6F38D5C3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1054" w:type="dxa"/>
            <w:vAlign w:val="center"/>
          </w:tcPr>
          <w:p w14:paraId="66F67C4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43807044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6D2810" w:rsidRPr="00FB6A2B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315FB2FA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6D2810" w:rsidRPr="00FB6A2B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5FB84D13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1054" w:type="dxa"/>
            <w:vAlign w:val="center"/>
          </w:tcPr>
          <w:p w14:paraId="19ED802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3F61E53B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6D2810" w:rsidRPr="00FB6A2B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33E2FEAC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9A3DC0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6D2810" w:rsidRPr="00FB6A2B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 w:rsidSect="002C7C4E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269B205D" w14:textId="77777777" w:rsidR="00FB6A2B" w:rsidRPr="00FB6A2B" w:rsidRDefault="00FB6A2B" w:rsidP="00FB6A2B">
      <w:pPr>
        <w:jc w:val="both"/>
        <w:rPr>
          <w:rFonts w:ascii="Verdana" w:hAnsi="Verdana" w:cs="Calibri"/>
          <w:b/>
          <w:sz w:val="18"/>
          <w:szCs w:val="18"/>
          <w:lang w:val="lt-LT"/>
        </w:rPr>
      </w:pPr>
      <w:r w:rsidRPr="00FB6A2B">
        <w:rPr>
          <w:rFonts w:ascii="Verdana" w:hAnsi="Verdana" w:cs="Calibri"/>
          <w:b/>
          <w:sz w:val="18"/>
          <w:szCs w:val="18"/>
          <w:lang w:val="lt-LT"/>
        </w:rPr>
        <w:lastRenderedPageBreak/>
        <w:t>Priedas Nr. 1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835"/>
        <w:gridCol w:w="4433"/>
        <w:gridCol w:w="1731"/>
        <w:gridCol w:w="1093"/>
        <w:gridCol w:w="1219"/>
      </w:tblGrid>
      <w:tr w:rsidR="00FB6A2B" w:rsidRPr="00FB6A2B" w14:paraId="03DF0B4B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321AB2DC" w14:textId="21E7EEB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Eil.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 xml:space="preserve"> </w:t>
            </w: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Nr.</w:t>
            </w:r>
          </w:p>
        </w:tc>
        <w:tc>
          <w:tcPr>
            <w:tcW w:w="4433" w:type="dxa"/>
            <w:vAlign w:val="center"/>
          </w:tcPr>
          <w:p w14:paraId="454C82BB" w14:textId="77777777" w:rsidR="00FB6A2B" w:rsidRPr="00FB6A2B" w:rsidRDefault="00FB6A2B" w:rsidP="00B66109">
            <w:pPr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Daikto pavadinimas</w:t>
            </w:r>
          </w:p>
        </w:tc>
        <w:tc>
          <w:tcPr>
            <w:tcW w:w="1731" w:type="dxa"/>
            <w:vAlign w:val="center"/>
          </w:tcPr>
          <w:p w14:paraId="23400D7D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Daikto kodas</w:t>
            </w:r>
          </w:p>
        </w:tc>
        <w:tc>
          <w:tcPr>
            <w:tcW w:w="1093" w:type="dxa"/>
            <w:vAlign w:val="center"/>
          </w:tcPr>
          <w:p w14:paraId="6B5227CF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1219" w:type="dxa"/>
            <w:vAlign w:val="center"/>
          </w:tcPr>
          <w:p w14:paraId="49CE2144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b/>
                <w:bCs/>
                <w:sz w:val="18"/>
                <w:szCs w:val="18"/>
                <w:lang w:val="lt-LT"/>
              </w:rPr>
              <w:t>Vertė (Eur)</w:t>
            </w:r>
          </w:p>
        </w:tc>
      </w:tr>
      <w:tr w:rsidR="00FB6A2B" w:rsidRPr="00FB6A2B" w14:paraId="7C003C8A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1EC0EAB4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1.</w:t>
            </w:r>
          </w:p>
        </w:tc>
        <w:tc>
          <w:tcPr>
            <w:tcW w:w="4433" w:type="dxa"/>
            <w:vAlign w:val="center"/>
          </w:tcPr>
          <w:p w14:paraId="69F8C68B" w14:textId="241F368F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07E5A375" w14:textId="790085F0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0FBC74A2" w14:textId="3E7DBE76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4BD31603" w14:textId="43D787B3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58162A71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301F76F7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2.</w:t>
            </w:r>
          </w:p>
        </w:tc>
        <w:tc>
          <w:tcPr>
            <w:tcW w:w="4433" w:type="dxa"/>
            <w:vAlign w:val="center"/>
          </w:tcPr>
          <w:p w14:paraId="4223ACE2" w14:textId="2C42BAB9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6DAC3B0E" w14:textId="33179F30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036289F1" w14:textId="3BFEA548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76528DC8" w14:textId="5C7CD4DA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6CC65770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65670365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3.</w:t>
            </w:r>
          </w:p>
        </w:tc>
        <w:tc>
          <w:tcPr>
            <w:tcW w:w="4433" w:type="dxa"/>
            <w:vAlign w:val="center"/>
          </w:tcPr>
          <w:p w14:paraId="3BFA2B6F" w14:textId="7641B45A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076110D4" w14:textId="6059F610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31CF3DC7" w14:textId="44C1F828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7681CDF0" w14:textId="17020D39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17E8ABC3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10154938" w14:textId="777777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Calibri"/>
                <w:sz w:val="18"/>
                <w:szCs w:val="18"/>
                <w:lang w:val="lt-LT"/>
              </w:rPr>
              <w:t>4.</w:t>
            </w:r>
          </w:p>
        </w:tc>
        <w:tc>
          <w:tcPr>
            <w:tcW w:w="4433" w:type="dxa"/>
            <w:vAlign w:val="center"/>
          </w:tcPr>
          <w:p w14:paraId="1BA6A19E" w14:textId="095987BD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6292EDAF" w14:textId="149A952C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39B530C3" w14:textId="08ADF4F2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771C68AD" w14:textId="51B0DA2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  <w:tr w:rsidR="00FB6A2B" w:rsidRPr="00FB6A2B" w14:paraId="2AC17658" w14:textId="77777777" w:rsidTr="00FB6A2B">
        <w:trPr>
          <w:trHeight w:val="541"/>
        </w:trPr>
        <w:tc>
          <w:tcPr>
            <w:tcW w:w="835" w:type="dxa"/>
            <w:vAlign w:val="center"/>
          </w:tcPr>
          <w:p w14:paraId="54121581" w14:textId="6934993F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  <w:r>
              <w:rPr>
                <w:rFonts w:ascii="Verdana" w:hAnsi="Verdana" w:cs="Calibri"/>
                <w:sz w:val="18"/>
                <w:szCs w:val="18"/>
                <w:lang w:val="lt-LT"/>
              </w:rPr>
              <w:t>...</w:t>
            </w:r>
          </w:p>
        </w:tc>
        <w:tc>
          <w:tcPr>
            <w:tcW w:w="4433" w:type="dxa"/>
            <w:vAlign w:val="center"/>
          </w:tcPr>
          <w:p w14:paraId="54CFE282" w14:textId="036B8F5A" w:rsidR="00FB6A2B" w:rsidRPr="00FB6A2B" w:rsidRDefault="00FB6A2B" w:rsidP="00B66109">
            <w:pPr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731" w:type="dxa"/>
            <w:vAlign w:val="center"/>
          </w:tcPr>
          <w:p w14:paraId="46317D9A" w14:textId="7F6C93B5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093" w:type="dxa"/>
            <w:vAlign w:val="center"/>
          </w:tcPr>
          <w:p w14:paraId="73AC57C1" w14:textId="384663B9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  <w:tc>
          <w:tcPr>
            <w:tcW w:w="1219" w:type="dxa"/>
            <w:vAlign w:val="center"/>
          </w:tcPr>
          <w:p w14:paraId="35AF8D03" w14:textId="4AB90D77" w:rsidR="00FB6A2B" w:rsidRPr="00FB6A2B" w:rsidRDefault="00FB6A2B" w:rsidP="00B66109">
            <w:pPr>
              <w:jc w:val="center"/>
              <w:rPr>
                <w:rFonts w:ascii="Verdana" w:hAnsi="Verdana" w:cs="Calibri"/>
                <w:sz w:val="18"/>
                <w:szCs w:val="18"/>
                <w:lang w:val="lt-LT"/>
              </w:rPr>
            </w:pPr>
          </w:p>
        </w:tc>
      </w:tr>
    </w:tbl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2C7C4E">
      <w:type w:val="continuous"/>
      <w:pgSz w:w="12240" w:h="15840"/>
      <w:pgMar w:top="1701" w:right="567" w:bottom="1134" w:left="1701" w:header="567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0FBD" w14:textId="77777777" w:rsidR="00010158" w:rsidRDefault="00010158" w:rsidP="00E11072">
      <w:pPr>
        <w:spacing w:after="0" w:line="240" w:lineRule="auto"/>
      </w:pPr>
      <w:r>
        <w:separator/>
      </w:r>
    </w:p>
  </w:endnote>
  <w:endnote w:type="continuationSeparator" w:id="0">
    <w:p w14:paraId="40FAA720" w14:textId="77777777" w:rsidR="00010158" w:rsidRDefault="00010158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2C7C4E" w:rsidRPr="002C7C4E" w14:paraId="43CB6526" w14:textId="77777777" w:rsidTr="002C7C4E">
      <w:trPr>
        <w:trHeight w:val="600"/>
      </w:trPr>
      <w:tc>
        <w:tcPr>
          <w:tcW w:w="1667" w:type="pct"/>
        </w:tcPr>
        <w:p w14:paraId="0E975305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E58962B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0785E809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372350C6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60DE9BE9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57102DA2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2B38096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5B58C113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6F3D3C9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0310B6B7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333E4527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76EFA543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C7C4E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62A3DFBE" w14:textId="77777777" w:rsidR="002C7C4E" w:rsidRPr="002C7C4E" w:rsidRDefault="002C7C4E" w:rsidP="002C7C4E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089111F9" w14:textId="6CB4CE3B" w:rsidR="00E421F9" w:rsidRPr="00E421F9" w:rsidRDefault="00E421F9" w:rsidP="002C7C4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03D7" w14:textId="77777777" w:rsidR="00010158" w:rsidRDefault="00010158" w:rsidP="00E11072">
      <w:pPr>
        <w:spacing w:after="0" w:line="240" w:lineRule="auto"/>
      </w:pPr>
      <w:r>
        <w:separator/>
      </w:r>
    </w:p>
  </w:footnote>
  <w:footnote w:type="continuationSeparator" w:id="0">
    <w:p w14:paraId="0ACF9EA7" w14:textId="77777777" w:rsidR="00010158" w:rsidRDefault="00010158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2C7C4E" w:rsidRPr="002C7C4E" w14:paraId="2F28A9F7" w14:textId="77777777" w:rsidTr="002C7C4E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243067C2" w14:textId="77777777" w:rsidR="002C7C4E" w:rsidRPr="002C7C4E" w:rsidRDefault="002C7C4E" w:rsidP="002C7C4E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2C7C4E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60D2E7D" wp14:editId="02BD4F60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094854" w14:textId="77777777" w:rsidR="002C7C4E" w:rsidRPr="002C7C4E" w:rsidRDefault="002C7C4E" w:rsidP="002C7C4E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2C7C4E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2C7C4E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FBD610E" w14:textId="77777777" w:rsidR="002C7C4E" w:rsidRDefault="002C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23DB0"/>
    <w:multiLevelType w:val="hybridMultilevel"/>
    <w:tmpl w:val="A6BE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10158"/>
    <w:rsid w:val="000347B3"/>
    <w:rsid w:val="00097FB4"/>
    <w:rsid w:val="000B65FE"/>
    <w:rsid w:val="002C0255"/>
    <w:rsid w:val="002C7C4E"/>
    <w:rsid w:val="004B567C"/>
    <w:rsid w:val="00531E9C"/>
    <w:rsid w:val="006D2810"/>
    <w:rsid w:val="006D545F"/>
    <w:rsid w:val="0081500D"/>
    <w:rsid w:val="00853000"/>
    <w:rsid w:val="009C5B60"/>
    <w:rsid w:val="00AC1835"/>
    <w:rsid w:val="00B815EF"/>
    <w:rsid w:val="00B85F76"/>
    <w:rsid w:val="00E11072"/>
    <w:rsid w:val="00E25C6B"/>
    <w:rsid w:val="00E421F9"/>
    <w:rsid w:val="00E9766F"/>
    <w:rsid w:val="00EE55EB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C7C4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C7C4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2</cp:revision>
  <dcterms:created xsi:type="dcterms:W3CDTF">2025-08-06T10:27:00Z</dcterms:created>
  <dcterms:modified xsi:type="dcterms:W3CDTF">2025-08-06T10:27:00Z</dcterms:modified>
</cp:coreProperties>
</file>