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06E8F6BB" w:rsidR="00E4208C" w:rsidRPr="004D171A" w:rsidRDefault="00931C45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>
        <w:rPr>
          <w:rFonts w:ascii="Verdana" w:hAnsi="Verdana"/>
          <w:sz w:val="22"/>
          <w:szCs w:val="22"/>
        </w:rPr>
        <w:t>M</w:t>
      </w:r>
      <w:r w:rsidR="00BE6A3B" w:rsidRPr="004D171A">
        <w:rPr>
          <w:rFonts w:ascii="Verdana" w:hAnsi="Verdana"/>
          <w:sz w:val="22"/>
          <w:szCs w:val="22"/>
        </w:rPr>
        <w:t xml:space="preserve">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="00BE6A3B"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="00BE6A3B"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="00BE6A3B"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145215DF" w:rsidR="00BE6A3B" w:rsidRDefault="00E46E42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VISUOTINIO</w:t>
      </w:r>
      <w:r w:rsidR="00BE6A3B" w:rsidRPr="0088438A">
        <w:rPr>
          <w:rFonts w:ascii="Verdana" w:hAnsi="Verdana"/>
          <w:b/>
          <w:szCs w:val="24"/>
        </w:rPr>
        <w:t xml:space="preserve"> </w:t>
      </w:r>
      <w:r w:rsidR="00931C45">
        <w:rPr>
          <w:rFonts w:ascii="Verdana" w:hAnsi="Verdana"/>
          <w:b/>
          <w:szCs w:val="24"/>
        </w:rPr>
        <w:t>MAŽOSIOS BENDRIJOS NARIŲ</w:t>
      </w:r>
      <w:r>
        <w:rPr>
          <w:rFonts w:ascii="Verdana" w:hAnsi="Verdana"/>
          <w:b/>
          <w:szCs w:val="24"/>
        </w:rPr>
        <w:t xml:space="preserve"> SUSIRINKIMO PROTOKOLAS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792CC594" w14:textId="2291F2B9" w:rsidR="00931C45" w:rsidRDefault="00931C45" w:rsidP="0009236F">
      <w:pPr>
        <w:pStyle w:val="Porat"/>
        <w:spacing w:line="276" w:lineRule="auto"/>
        <w:jc w:val="both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>Dalyvavo: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9"/>
        <w:gridCol w:w="2263"/>
        <w:gridCol w:w="1359"/>
        <w:gridCol w:w="2467"/>
        <w:gridCol w:w="683"/>
        <w:gridCol w:w="1036"/>
        <w:gridCol w:w="1352"/>
      </w:tblGrid>
      <w:tr w:rsidR="00931C45" w:rsidRPr="00931C45" w14:paraId="5E631C0D" w14:textId="77777777" w:rsidTr="00931C45">
        <w:trPr>
          <w:trHeight w:val="964"/>
        </w:trPr>
        <w:tc>
          <w:tcPr>
            <w:tcW w:w="469" w:type="dxa"/>
            <w:vAlign w:val="center"/>
          </w:tcPr>
          <w:p w14:paraId="3D6BD480" w14:textId="35CAAD8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 w:rsidRPr="00931C45">
              <w:rPr>
                <w:rFonts w:ascii="Verdana" w:hAnsi="Verdana"/>
                <w:spacing w:val="-3"/>
                <w:sz w:val="17"/>
                <w:szCs w:val="17"/>
              </w:rPr>
              <w:t>Eil. Nr.</w:t>
            </w:r>
          </w:p>
        </w:tc>
        <w:tc>
          <w:tcPr>
            <w:tcW w:w="2263" w:type="dxa"/>
            <w:vAlign w:val="center"/>
          </w:tcPr>
          <w:p w14:paraId="6CC417F3" w14:textId="248A5F73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 w:rsidRPr="00931C45">
              <w:rPr>
                <w:rFonts w:ascii="Verdana" w:hAnsi="Verdana"/>
                <w:spacing w:val="-3"/>
                <w:sz w:val="17"/>
                <w:szCs w:val="17"/>
              </w:rPr>
              <w:t>Nario vardas ir pavardė</w:t>
            </w:r>
          </w:p>
        </w:tc>
        <w:tc>
          <w:tcPr>
            <w:tcW w:w="1359" w:type="dxa"/>
            <w:vAlign w:val="center"/>
          </w:tcPr>
          <w:p w14:paraId="39D7C33C" w14:textId="01EA1B6F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 w:rsidRPr="00931C45">
              <w:rPr>
                <w:rFonts w:ascii="Verdana" w:hAnsi="Verdana"/>
                <w:spacing w:val="-3"/>
                <w:sz w:val="17"/>
                <w:szCs w:val="17"/>
              </w:rPr>
              <w:t>Asmens kodas / gimimo data</w:t>
            </w:r>
          </w:p>
        </w:tc>
        <w:tc>
          <w:tcPr>
            <w:tcW w:w="2467" w:type="dxa"/>
            <w:vAlign w:val="center"/>
          </w:tcPr>
          <w:p w14:paraId="25699550" w14:textId="2EAECD99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 w:rsidRPr="00931C45">
              <w:rPr>
                <w:rFonts w:ascii="Verdana" w:hAnsi="Verdana"/>
                <w:spacing w:val="-3"/>
                <w:sz w:val="17"/>
                <w:szCs w:val="17"/>
              </w:rPr>
              <w:t>Gyvenamoji vieta</w:t>
            </w:r>
          </w:p>
        </w:tc>
        <w:tc>
          <w:tcPr>
            <w:tcW w:w="683" w:type="dxa"/>
            <w:vAlign w:val="center"/>
          </w:tcPr>
          <w:p w14:paraId="5E91E099" w14:textId="7846190D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 w:rsidRPr="00931C45">
              <w:rPr>
                <w:rFonts w:ascii="Verdana" w:hAnsi="Verdana"/>
                <w:spacing w:val="-3"/>
                <w:sz w:val="17"/>
                <w:szCs w:val="17"/>
              </w:rPr>
              <w:t>Balsų kiekis</w:t>
            </w:r>
          </w:p>
        </w:tc>
        <w:tc>
          <w:tcPr>
            <w:tcW w:w="1036" w:type="dxa"/>
            <w:vAlign w:val="center"/>
          </w:tcPr>
          <w:p w14:paraId="1D6232D0" w14:textId="504BF37B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 w:rsidRPr="00931C45">
              <w:rPr>
                <w:rFonts w:ascii="Verdana" w:hAnsi="Verdana"/>
                <w:spacing w:val="-3"/>
                <w:sz w:val="17"/>
                <w:szCs w:val="17"/>
              </w:rPr>
              <w:t>Turimas procentas Bendrijos balsų</w:t>
            </w:r>
          </w:p>
        </w:tc>
        <w:tc>
          <w:tcPr>
            <w:tcW w:w="1352" w:type="dxa"/>
            <w:vAlign w:val="center"/>
          </w:tcPr>
          <w:p w14:paraId="5B44183F" w14:textId="78281A55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 w:rsidRPr="00931C45">
              <w:rPr>
                <w:rFonts w:ascii="Verdana" w:hAnsi="Verdana"/>
                <w:spacing w:val="-3"/>
                <w:sz w:val="17"/>
                <w:szCs w:val="17"/>
              </w:rPr>
              <w:t>Parašas</w:t>
            </w:r>
          </w:p>
        </w:tc>
      </w:tr>
      <w:tr w:rsidR="00931C45" w:rsidRPr="00931C45" w14:paraId="77EDD337" w14:textId="77777777" w:rsidTr="00931C45">
        <w:trPr>
          <w:trHeight w:val="283"/>
        </w:trPr>
        <w:tc>
          <w:tcPr>
            <w:tcW w:w="469" w:type="dxa"/>
            <w:vAlign w:val="center"/>
          </w:tcPr>
          <w:p w14:paraId="1B37FF88" w14:textId="2B5FE269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>
              <w:rPr>
                <w:rFonts w:ascii="Verdana" w:hAnsi="Verdana"/>
                <w:spacing w:val="-3"/>
                <w:sz w:val="17"/>
                <w:szCs w:val="17"/>
              </w:rPr>
              <w:t>1.</w:t>
            </w:r>
          </w:p>
        </w:tc>
        <w:tc>
          <w:tcPr>
            <w:tcW w:w="2263" w:type="dxa"/>
            <w:vAlign w:val="center"/>
          </w:tcPr>
          <w:p w14:paraId="4E52D1F5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359" w:type="dxa"/>
            <w:vAlign w:val="center"/>
          </w:tcPr>
          <w:p w14:paraId="5A4D7DC4" w14:textId="02AE9AB0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2467" w:type="dxa"/>
            <w:vAlign w:val="center"/>
          </w:tcPr>
          <w:p w14:paraId="69DEB945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683" w:type="dxa"/>
            <w:vAlign w:val="center"/>
          </w:tcPr>
          <w:p w14:paraId="20766994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036" w:type="dxa"/>
            <w:vAlign w:val="center"/>
          </w:tcPr>
          <w:p w14:paraId="79BD209D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352" w:type="dxa"/>
            <w:vAlign w:val="center"/>
          </w:tcPr>
          <w:p w14:paraId="67991CAC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</w:tr>
      <w:tr w:rsidR="00931C45" w:rsidRPr="00931C45" w14:paraId="09AD8F69" w14:textId="77777777" w:rsidTr="00931C45">
        <w:trPr>
          <w:trHeight w:val="283"/>
        </w:trPr>
        <w:tc>
          <w:tcPr>
            <w:tcW w:w="469" w:type="dxa"/>
            <w:vAlign w:val="center"/>
          </w:tcPr>
          <w:p w14:paraId="79CCD1EC" w14:textId="2811B104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>
              <w:rPr>
                <w:rFonts w:ascii="Verdana" w:hAnsi="Verdana"/>
                <w:spacing w:val="-3"/>
                <w:sz w:val="17"/>
                <w:szCs w:val="17"/>
              </w:rPr>
              <w:t>2.</w:t>
            </w:r>
          </w:p>
        </w:tc>
        <w:tc>
          <w:tcPr>
            <w:tcW w:w="2263" w:type="dxa"/>
            <w:vAlign w:val="center"/>
          </w:tcPr>
          <w:p w14:paraId="419E4F22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359" w:type="dxa"/>
            <w:vAlign w:val="center"/>
          </w:tcPr>
          <w:p w14:paraId="714EA3B0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2467" w:type="dxa"/>
            <w:vAlign w:val="center"/>
          </w:tcPr>
          <w:p w14:paraId="70EA9D0E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683" w:type="dxa"/>
            <w:vAlign w:val="center"/>
          </w:tcPr>
          <w:p w14:paraId="739827AE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036" w:type="dxa"/>
            <w:vAlign w:val="center"/>
          </w:tcPr>
          <w:p w14:paraId="2F373952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352" w:type="dxa"/>
            <w:vAlign w:val="center"/>
          </w:tcPr>
          <w:p w14:paraId="749EC30C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</w:tr>
      <w:tr w:rsidR="00931C45" w:rsidRPr="00931C45" w14:paraId="4FD20437" w14:textId="77777777" w:rsidTr="00931C45">
        <w:trPr>
          <w:trHeight w:val="283"/>
        </w:trPr>
        <w:tc>
          <w:tcPr>
            <w:tcW w:w="469" w:type="dxa"/>
            <w:vAlign w:val="center"/>
          </w:tcPr>
          <w:p w14:paraId="62635FEC" w14:textId="0B862A58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>
              <w:rPr>
                <w:rFonts w:ascii="Verdana" w:hAnsi="Verdana"/>
                <w:spacing w:val="-3"/>
                <w:sz w:val="17"/>
                <w:szCs w:val="17"/>
              </w:rPr>
              <w:t>...</w:t>
            </w:r>
          </w:p>
        </w:tc>
        <w:tc>
          <w:tcPr>
            <w:tcW w:w="2263" w:type="dxa"/>
            <w:vAlign w:val="center"/>
          </w:tcPr>
          <w:p w14:paraId="1963C418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359" w:type="dxa"/>
            <w:vAlign w:val="center"/>
          </w:tcPr>
          <w:p w14:paraId="23667AA7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2467" w:type="dxa"/>
            <w:vAlign w:val="center"/>
          </w:tcPr>
          <w:p w14:paraId="2D7C1968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683" w:type="dxa"/>
            <w:vAlign w:val="center"/>
          </w:tcPr>
          <w:p w14:paraId="0CE7823A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036" w:type="dxa"/>
            <w:vAlign w:val="center"/>
          </w:tcPr>
          <w:p w14:paraId="287B9D93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352" w:type="dxa"/>
            <w:vAlign w:val="center"/>
          </w:tcPr>
          <w:p w14:paraId="2958D437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</w:tr>
      <w:tr w:rsidR="00931C45" w:rsidRPr="00931C45" w14:paraId="085AB12F" w14:textId="77777777" w:rsidTr="00931C45">
        <w:trPr>
          <w:trHeight w:val="283"/>
        </w:trPr>
        <w:tc>
          <w:tcPr>
            <w:tcW w:w="6558" w:type="dxa"/>
            <w:gridSpan w:val="4"/>
            <w:vAlign w:val="center"/>
          </w:tcPr>
          <w:p w14:paraId="3F6581E9" w14:textId="6373C74A" w:rsidR="00931C45" w:rsidRPr="00931C45" w:rsidRDefault="00931C45" w:rsidP="00931C45">
            <w:pPr>
              <w:pStyle w:val="Porat"/>
              <w:jc w:val="right"/>
              <w:rPr>
                <w:rFonts w:ascii="Verdana" w:hAnsi="Verdana"/>
                <w:spacing w:val="-3"/>
                <w:sz w:val="17"/>
                <w:szCs w:val="17"/>
              </w:rPr>
            </w:pPr>
            <w:r>
              <w:rPr>
                <w:rFonts w:ascii="Verdana" w:hAnsi="Verdana"/>
                <w:spacing w:val="-3"/>
                <w:sz w:val="17"/>
                <w:szCs w:val="17"/>
              </w:rPr>
              <w:t>Iš viso:</w:t>
            </w:r>
          </w:p>
        </w:tc>
        <w:tc>
          <w:tcPr>
            <w:tcW w:w="683" w:type="dxa"/>
            <w:vAlign w:val="center"/>
          </w:tcPr>
          <w:p w14:paraId="34359AE4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  <w:tc>
          <w:tcPr>
            <w:tcW w:w="1036" w:type="dxa"/>
            <w:vAlign w:val="center"/>
          </w:tcPr>
          <w:p w14:paraId="0783EF1A" w14:textId="606CADBD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  <w:r>
              <w:rPr>
                <w:rFonts w:ascii="Verdana" w:hAnsi="Verdana"/>
                <w:spacing w:val="-3"/>
                <w:sz w:val="17"/>
                <w:szCs w:val="17"/>
              </w:rPr>
              <w:t xml:space="preserve">100 </w:t>
            </w:r>
            <w:r>
              <w:rPr>
                <w:rFonts w:ascii="Verdana" w:hAnsi="Verdana"/>
                <w:spacing w:val="-3"/>
                <w:sz w:val="17"/>
                <w:szCs w:val="17"/>
                <w:lang w:val="en-US"/>
              </w:rPr>
              <w:t>%</w:t>
            </w:r>
          </w:p>
        </w:tc>
        <w:tc>
          <w:tcPr>
            <w:tcW w:w="1352" w:type="dxa"/>
            <w:vAlign w:val="center"/>
          </w:tcPr>
          <w:p w14:paraId="6B787CDA" w14:textId="77777777" w:rsidR="00931C45" w:rsidRPr="00931C45" w:rsidRDefault="00931C45" w:rsidP="00931C45">
            <w:pPr>
              <w:pStyle w:val="Porat"/>
              <w:jc w:val="center"/>
              <w:rPr>
                <w:rFonts w:ascii="Verdana" w:hAnsi="Verdana"/>
                <w:spacing w:val="-3"/>
                <w:sz w:val="17"/>
                <w:szCs w:val="17"/>
              </w:rPr>
            </w:pPr>
          </w:p>
        </w:tc>
      </w:tr>
    </w:tbl>
    <w:p w14:paraId="541956E8" w14:textId="77777777" w:rsidR="00931C45" w:rsidRDefault="00931C45" w:rsidP="0009236F">
      <w:pPr>
        <w:pStyle w:val="Porat"/>
        <w:spacing w:line="276" w:lineRule="auto"/>
        <w:jc w:val="both"/>
        <w:rPr>
          <w:rFonts w:ascii="Verdana" w:hAnsi="Verdana"/>
          <w:spacing w:val="-3"/>
          <w:sz w:val="18"/>
          <w:szCs w:val="18"/>
        </w:rPr>
      </w:pPr>
    </w:p>
    <w:p w14:paraId="56A888E7" w14:textId="77777777" w:rsidR="00931C45" w:rsidRDefault="00931C45" w:rsidP="0009236F">
      <w:pPr>
        <w:pStyle w:val="Porat"/>
        <w:spacing w:line="276" w:lineRule="auto"/>
        <w:jc w:val="both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>Susirinkimo kvorumas</w:t>
      </w:r>
      <w:r w:rsidR="00E4208C" w:rsidRPr="0088438A">
        <w:rPr>
          <w:rFonts w:ascii="Verdana" w:hAnsi="Verdana"/>
          <w:spacing w:val="-3"/>
          <w:sz w:val="18"/>
          <w:szCs w:val="18"/>
        </w:rPr>
        <w:t xml:space="preserve">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3"/>
          <w:sz w:val="18"/>
          <w:szCs w:val="18"/>
        </w:rPr>
        <w:t>proc. balsų.</w:t>
      </w:r>
    </w:p>
    <w:p w14:paraId="781A2CA2" w14:textId="77777777" w:rsidR="00931C45" w:rsidRDefault="00931C45" w:rsidP="0009236F">
      <w:pPr>
        <w:pStyle w:val="Porat"/>
        <w:spacing w:line="276" w:lineRule="auto"/>
        <w:jc w:val="both"/>
        <w:rPr>
          <w:rFonts w:ascii="Verdana" w:hAnsi="Verdana"/>
          <w:spacing w:val="-3"/>
          <w:sz w:val="18"/>
          <w:szCs w:val="18"/>
        </w:rPr>
      </w:pPr>
    </w:p>
    <w:p w14:paraId="05C5B40D" w14:textId="77777777" w:rsidR="00931C45" w:rsidRDefault="00931C45" w:rsidP="0009236F">
      <w:pPr>
        <w:pStyle w:val="Porat"/>
        <w:spacing w:line="276" w:lineRule="auto"/>
        <w:jc w:val="both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Susirinkimo pirmininku vienbalsiai išrinktas – </w:t>
      </w:r>
      <w:r>
        <w:rPr>
          <w:rFonts w:ascii="Verdana" w:hAnsi="Verdana"/>
          <w:b/>
          <w:bCs/>
          <w:spacing w:val="-3"/>
          <w:sz w:val="18"/>
          <w:szCs w:val="18"/>
        </w:rPr>
        <w:t>[vardas, pavardė]</w:t>
      </w:r>
    </w:p>
    <w:p w14:paraId="693FF0AC" w14:textId="0EC42BA4" w:rsidR="00E4208C" w:rsidRPr="0088438A" w:rsidRDefault="00931C45" w:rsidP="0009236F">
      <w:pPr>
        <w:pStyle w:val="Pora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Susirinkimo sekretoriumi vienbalsiai išrinktas – </w:t>
      </w:r>
      <w:r>
        <w:rPr>
          <w:rFonts w:ascii="Verdana" w:hAnsi="Verdana"/>
          <w:b/>
          <w:bCs/>
          <w:spacing w:val="-3"/>
          <w:sz w:val="18"/>
          <w:szCs w:val="18"/>
        </w:rPr>
        <w:t>[vardas, pavardė]</w:t>
      </w:r>
      <w:r w:rsidR="00E4208C" w:rsidRPr="0088438A">
        <w:rPr>
          <w:rFonts w:ascii="Verdana" w:hAnsi="Verdana"/>
          <w:spacing w:val="-3"/>
          <w:sz w:val="18"/>
          <w:szCs w:val="18"/>
        </w:rPr>
        <w:t xml:space="preserve"> </w:t>
      </w:r>
    </w:p>
    <w:p w14:paraId="11D0B98F" w14:textId="44B8299F" w:rsidR="00E4208C" w:rsidRDefault="00E4208C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8219C0B" w14:textId="0C0CF8C2" w:rsidR="007A7CE4" w:rsidRPr="00806DA6" w:rsidRDefault="007A7CE4" w:rsidP="00872014">
      <w:pPr>
        <w:spacing w:after="60" w:line="276" w:lineRule="auto"/>
        <w:ind w:firstLine="0"/>
        <w:rPr>
          <w:rFonts w:ascii="Verdana" w:hAnsi="Verdana"/>
          <w:sz w:val="18"/>
          <w:szCs w:val="18"/>
          <w:u w:val="single"/>
        </w:rPr>
      </w:pPr>
      <w:r w:rsidRPr="00806DA6">
        <w:rPr>
          <w:rFonts w:ascii="Verdana" w:hAnsi="Verdana"/>
          <w:sz w:val="18"/>
          <w:szCs w:val="18"/>
          <w:u w:val="single"/>
        </w:rPr>
        <w:t>DARBOTVARKĖ:</w:t>
      </w:r>
    </w:p>
    <w:p w14:paraId="68AFF062" w14:textId="545864F3" w:rsidR="007A7CE4" w:rsidRPr="007A7CE4" w:rsidRDefault="007A7CE4" w:rsidP="00872014">
      <w:pPr>
        <w:pStyle w:val="Sraopastraipa"/>
        <w:numPr>
          <w:ilvl w:val="0"/>
          <w:numId w:val="14"/>
        </w:numPr>
        <w:spacing w:after="60" w:line="276" w:lineRule="auto"/>
        <w:rPr>
          <w:rFonts w:ascii="Verdana" w:hAnsi="Verdana"/>
          <w:sz w:val="18"/>
          <w:szCs w:val="18"/>
        </w:rPr>
      </w:pPr>
      <w:r w:rsidRPr="007A7CE4">
        <w:rPr>
          <w:rFonts w:ascii="Verdana" w:hAnsi="Verdana"/>
          <w:sz w:val="18"/>
          <w:szCs w:val="18"/>
        </w:rPr>
        <w:t>Bendr</w:t>
      </w:r>
      <w:r w:rsidR="00727BEA">
        <w:rPr>
          <w:rFonts w:ascii="Verdana" w:hAnsi="Verdana"/>
          <w:sz w:val="18"/>
          <w:szCs w:val="18"/>
        </w:rPr>
        <w:t>ijos</w:t>
      </w:r>
      <w:r w:rsidRPr="007A7CE4">
        <w:rPr>
          <w:rFonts w:ascii="Verdana" w:hAnsi="Verdana"/>
          <w:sz w:val="18"/>
          <w:szCs w:val="18"/>
        </w:rPr>
        <w:t xml:space="preserve"> </w:t>
      </w:r>
      <w:r w:rsidRPr="007A7CE4">
        <w:rPr>
          <w:rFonts w:ascii="Verdana" w:hAnsi="Verdana"/>
          <w:b/>
          <w:bCs/>
          <w:sz w:val="18"/>
          <w:szCs w:val="18"/>
        </w:rPr>
        <w:t>[metai]</w:t>
      </w:r>
      <w:r w:rsidRPr="007A7CE4">
        <w:rPr>
          <w:rFonts w:ascii="Verdana" w:hAnsi="Verdana"/>
          <w:sz w:val="18"/>
          <w:szCs w:val="18"/>
        </w:rPr>
        <w:t xml:space="preserve"> m. metinių finansinių ataskaitų rinkinio tvirtinimas.</w:t>
      </w:r>
    </w:p>
    <w:p w14:paraId="6984B3D5" w14:textId="5AA330BA" w:rsidR="007A7CE4" w:rsidRPr="007A7CE4" w:rsidRDefault="007A7CE4" w:rsidP="00872014">
      <w:pPr>
        <w:pStyle w:val="Sraopastraipa"/>
        <w:numPr>
          <w:ilvl w:val="0"/>
          <w:numId w:val="14"/>
        </w:numPr>
        <w:spacing w:after="60" w:line="276" w:lineRule="auto"/>
        <w:rPr>
          <w:rFonts w:ascii="Verdana" w:hAnsi="Verdana"/>
          <w:sz w:val="18"/>
          <w:szCs w:val="18"/>
        </w:rPr>
      </w:pPr>
      <w:r w:rsidRPr="007A7CE4">
        <w:rPr>
          <w:rFonts w:ascii="Verdana" w:hAnsi="Verdana"/>
          <w:sz w:val="18"/>
          <w:szCs w:val="18"/>
        </w:rPr>
        <w:t>Bendr</w:t>
      </w:r>
      <w:r w:rsidR="00727BEA">
        <w:rPr>
          <w:rFonts w:ascii="Verdana" w:hAnsi="Verdana"/>
          <w:sz w:val="18"/>
          <w:szCs w:val="18"/>
        </w:rPr>
        <w:t>ijos</w:t>
      </w:r>
      <w:r w:rsidRPr="007A7CE4">
        <w:rPr>
          <w:rFonts w:ascii="Verdana" w:hAnsi="Verdana"/>
          <w:sz w:val="18"/>
          <w:szCs w:val="18"/>
        </w:rPr>
        <w:t xml:space="preserve"> </w:t>
      </w:r>
      <w:r w:rsidRPr="007A7CE4">
        <w:rPr>
          <w:rFonts w:ascii="Verdana" w:hAnsi="Verdana"/>
          <w:b/>
          <w:bCs/>
          <w:sz w:val="18"/>
          <w:szCs w:val="18"/>
        </w:rPr>
        <w:t>[metai]</w:t>
      </w:r>
      <w:r w:rsidRPr="007A7CE4">
        <w:rPr>
          <w:rFonts w:ascii="Verdana" w:hAnsi="Verdana"/>
          <w:sz w:val="18"/>
          <w:szCs w:val="18"/>
        </w:rPr>
        <w:t xml:space="preserve"> m. pelno (nuostolio) paskirstymas.</w:t>
      </w:r>
    </w:p>
    <w:p w14:paraId="05705E3B" w14:textId="42DBB76E" w:rsidR="007A7CE4" w:rsidRDefault="007A7CE4" w:rsidP="00872014">
      <w:pPr>
        <w:spacing w:after="60" w:line="276" w:lineRule="auto"/>
        <w:ind w:firstLine="0"/>
        <w:rPr>
          <w:rFonts w:ascii="Verdana" w:hAnsi="Verdana"/>
          <w:sz w:val="18"/>
          <w:szCs w:val="18"/>
        </w:rPr>
      </w:pPr>
    </w:p>
    <w:p w14:paraId="3CA7B9C6" w14:textId="3A97C4E0" w:rsidR="000B65DA" w:rsidRPr="00806DA6" w:rsidRDefault="000B65DA" w:rsidP="00872014">
      <w:pPr>
        <w:spacing w:after="60" w:line="276" w:lineRule="auto"/>
        <w:ind w:firstLine="0"/>
        <w:rPr>
          <w:rFonts w:ascii="Verdana" w:hAnsi="Verdana"/>
          <w:sz w:val="18"/>
          <w:szCs w:val="18"/>
          <w:u w:val="single"/>
        </w:rPr>
      </w:pPr>
      <w:r w:rsidRPr="00806DA6">
        <w:rPr>
          <w:rFonts w:ascii="Verdana" w:hAnsi="Verdana"/>
          <w:sz w:val="18"/>
          <w:szCs w:val="18"/>
          <w:u w:val="single"/>
        </w:rPr>
        <w:t>SPRENDIMA</w:t>
      </w:r>
      <w:r w:rsidR="00727BEA" w:rsidRPr="00806DA6">
        <w:rPr>
          <w:rFonts w:ascii="Verdana" w:hAnsi="Verdana"/>
          <w:sz w:val="18"/>
          <w:szCs w:val="18"/>
          <w:u w:val="single"/>
        </w:rPr>
        <w:t>I</w:t>
      </w:r>
      <w:r w:rsidRPr="00806DA6">
        <w:rPr>
          <w:rFonts w:ascii="Verdana" w:hAnsi="Verdana"/>
          <w:sz w:val="18"/>
          <w:szCs w:val="18"/>
          <w:u w:val="single"/>
        </w:rPr>
        <w:t>:</w:t>
      </w:r>
    </w:p>
    <w:p w14:paraId="315F6880" w14:textId="3ADB9D54" w:rsidR="00727BEA" w:rsidRPr="00727BEA" w:rsidRDefault="00727BEA" w:rsidP="00727BEA">
      <w:pPr>
        <w:pStyle w:val="Sraopastraipa"/>
        <w:numPr>
          <w:ilvl w:val="0"/>
          <w:numId w:val="19"/>
        </w:numPr>
        <w:spacing w:after="6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Svarstyta: </w:t>
      </w:r>
      <w:r w:rsidRPr="007A7CE4">
        <w:rPr>
          <w:rFonts w:ascii="Verdana" w:hAnsi="Verdana"/>
          <w:sz w:val="18"/>
          <w:szCs w:val="18"/>
        </w:rPr>
        <w:t>Bendr</w:t>
      </w:r>
      <w:r>
        <w:rPr>
          <w:rFonts w:ascii="Verdana" w:hAnsi="Verdana"/>
          <w:sz w:val="18"/>
          <w:szCs w:val="18"/>
        </w:rPr>
        <w:t>ijos</w:t>
      </w:r>
      <w:r w:rsidRPr="007A7CE4">
        <w:rPr>
          <w:rFonts w:ascii="Verdana" w:hAnsi="Verdana"/>
          <w:sz w:val="18"/>
          <w:szCs w:val="18"/>
        </w:rPr>
        <w:t xml:space="preserve"> </w:t>
      </w:r>
      <w:r w:rsidRPr="007A7CE4">
        <w:rPr>
          <w:rFonts w:ascii="Verdana" w:hAnsi="Verdana"/>
          <w:b/>
          <w:bCs/>
          <w:sz w:val="18"/>
          <w:szCs w:val="18"/>
        </w:rPr>
        <w:t>[metai]</w:t>
      </w:r>
      <w:r w:rsidRPr="007A7CE4">
        <w:rPr>
          <w:rFonts w:ascii="Verdana" w:hAnsi="Verdana"/>
          <w:sz w:val="18"/>
          <w:szCs w:val="18"/>
        </w:rPr>
        <w:t xml:space="preserve"> m. metinių finansinių ataskaitų rinkinio tvirtinimas</w:t>
      </w:r>
    </w:p>
    <w:p w14:paraId="0C5E816C" w14:textId="06A2A245" w:rsidR="00E4208C" w:rsidRDefault="00727BEA" w:rsidP="00727BEA">
      <w:pPr>
        <w:spacing w:line="276" w:lineRule="auto"/>
        <w:ind w:left="35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Nutarta: </w:t>
      </w:r>
      <w:bookmarkStart w:id="2" w:name="_Hlk97730317"/>
      <w:r w:rsidRPr="0088438A">
        <w:rPr>
          <w:rFonts w:ascii="Verdana" w:hAnsi="Verdana"/>
          <w:sz w:val="18"/>
          <w:szCs w:val="18"/>
        </w:rPr>
        <w:t>Patvirtinti</w:t>
      </w:r>
      <w:r>
        <w:rPr>
          <w:rFonts w:ascii="Verdana" w:hAnsi="Verdana"/>
          <w:sz w:val="18"/>
          <w:szCs w:val="18"/>
        </w:rPr>
        <w:t xml:space="preserve"> </w:t>
      </w:r>
      <w:r w:rsidRPr="0088438A">
        <w:rPr>
          <w:rFonts w:ascii="Verdana" w:hAnsi="Verdana"/>
          <w:sz w:val="18"/>
          <w:szCs w:val="18"/>
        </w:rPr>
        <w:t>Bendr</w:t>
      </w:r>
      <w:r>
        <w:rPr>
          <w:rFonts w:ascii="Verdana" w:hAnsi="Verdana"/>
          <w:sz w:val="18"/>
          <w:szCs w:val="18"/>
        </w:rPr>
        <w:t>ijos</w:t>
      </w:r>
      <w:r w:rsidRPr="0088438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[metai]</w:t>
      </w:r>
      <w:r w:rsidRPr="0088438A">
        <w:rPr>
          <w:rFonts w:ascii="Verdana" w:hAnsi="Verdana"/>
          <w:sz w:val="18"/>
          <w:szCs w:val="18"/>
        </w:rPr>
        <w:t xml:space="preserve"> m. metinių finansinių ataskaitų rinkinį</w:t>
      </w:r>
      <w:r>
        <w:rPr>
          <w:rFonts w:ascii="Verdana" w:hAnsi="Verdana"/>
          <w:sz w:val="18"/>
          <w:szCs w:val="18"/>
        </w:rPr>
        <w:t xml:space="preserve"> parengtą vadovaujantis </w:t>
      </w:r>
      <w:r>
        <w:rPr>
          <w:rFonts w:ascii="Verdana" w:hAnsi="Verdana"/>
          <w:b/>
          <w:bCs/>
          <w:sz w:val="18"/>
          <w:szCs w:val="18"/>
        </w:rPr>
        <w:t>[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>
        <w:rPr>
          <w:rFonts w:ascii="Verdana" w:hAnsi="Verdana"/>
          <w:b/>
          <w:bCs/>
          <w:sz w:val="18"/>
          <w:szCs w:val="18"/>
        </w:rPr>
        <w:t>38 Lietuvos Finansinės Atskaitomybės Standartu; visais Lietuvos Finansinės Atskaitomybės Standartais</w:t>
      </w:r>
      <w:r>
        <w:rPr>
          <w:rFonts w:ascii="Verdana" w:hAnsi="Verdana"/>
          <w:b/>
          <w:bCs/>
          <w:sz w:val="18"/>
          <w:szCs w:val="18"/>
        </w:rPr>
        <w:t>]</w:t>
      </w:r>
      <w:r w:rsidR="00E4208C" w:rsidRPr="000B65DA">
        <w:rPr>
          <w:rFonts w:ascii="Verdana" w:hAnsi="Verdana"/>
          <w:sz w:val="18"/>
          <w:szCs w:val="18"/>
        </w:rPr>
        <w:t>.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5"/>
        <w:gridCol w:w="840"/>
        <w:gridCol w:w="1276"/>
        <w:gridCol w:w="1134"/>
        <w:gridCol w:w="1276"/>
        <w:gridCol w:w="1418"/>
        <w:gridCol w:w="1276"/>
      </w:tblGrid>
      <w:tr w:rsidR="000B65DA" w14:paraId="5ACE80A0" w14:textId="77777777" w:rsidTr="00CB3754">
        <w:tc>
          <w:tcPr>
            <w:tcW w:w="998" w:type="dxa"/>
          </w:tcPr>
          <w:p w14:paraId="42FDFA07" w14:textId="77777777" w:rsidR="000B65DA" w:rsidRP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65DA">
              <w:rPr>
                <w:rFonts w:ascii="Verdana" w:hAnsi="Verdana"/>
                <w:b/>
                <w:bCs/>
                <w:sz w:val="18"/>
                <w:szCs w:val="18"/>
              </w:rPr>
              <w:t>Balsavo:</w:t>
            </w:r>
          </w:p>
        </w:tc>
        <w:tc>
          <w:tcPr>
            <w:tcW w:w="840" w:type="dxa"/>
          </w:tcPr>
          <w:p w14:paraId="246DA487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„už“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4D9B8C" w14:textId="77777777" w:rsidR="000B65DA" w:rsidRP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134" w:type="dxa"/>
          </w:tcPr>
          <w:p w14:paraId="45550ECB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, „prieš“ 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255FC7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418" w:type="dxa"/>
          </w:tcPr>
          <w:p w14:paraId="13D853ED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, „susilaikė“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185DAC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</w:tr>
    </w:tbl>
    <w:p w14:paraId="7773381C" w14:textId="3F295EC1" w:rsidR="000B65DA" w:rsidRDefault="000B65DA" w:rsidP="000B65D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bookmarkEnd w:id="2"/>
    <w:p w14:paraId="0CC12615" w14:textId="325B7843" w:rsidR="000B65DA" w:rsidRPr="00727BEA" w:rsidRDefault="00727BEA" w:rsidP="00727BEA">
      <w:pPr>
        <w:pStyle w:val="Sraopastraipa"/>
        <w:numPr>
          <w:ilvl w:val="0"/>
          <w:numId w:val="19"/>
        </w:numPr>
        <w:spacing w:after="6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Svarstyta:</w:t>
      </w:r>
      <w:r w:rsidRPr="00727BEA">
        <w:rPr>
          <w:rFonts w:ascii="Verdana" w:hAnsi="Verdana"/>
          <w:sz w:val="18"/>
          <w:szCs w:val="18"/>
        </w:rPr>
        <w:t xml:space="preserve"> </w:t>
      </w:r>
      <w:r w:rsidRPr="007A7CE4">
        <w:rPr>
          <w:rFonts w:ascii="Verdana" w:hAnsi="Verdana"/>
          <w:sz w:val="18"/>
          <w:szCs w:val="18"/>
        </w:rPr>
        <w:t>Bendr</w:t>
      </w:r>
      <w:r>
        <w:rPr>
          <w:rFonts w:ascii="Verdana" w:hAnsi="Verdana"/>
          <w:sz w:val="18"/>
          <w:szCs w:val="18"/>
        </w:rPr>
        <w:t>ijos</w:t>
      </w:r>
      <w:r w:rsidRPr="007A7CE4">
        <w:rPr>
          <w:rFonts w:ascii="Verdana" w:hAnsi="Verdana"/>
          <w:sz w:val="18"/>
          <w:szCs w:val="18"/>
        </w:rPr>
        <w:t xml:space="preserve"> </w:t>
      </w:r>
      <w:r w:rsidRPr="007A7CE4">
        <w:rPr>
          <w:rFonts w:ascii="Verdana" w:hAnsi="Verdana"/>
          <w:b/>
          <w:bCs/>
          <w:sz w:val="18"/>
          <w:szCs w:val="18"/>
        </w:rPr>
        <w:t>[metai]</w:t>
      </w:r>
      <w:r w:rsidRPr="007A7CE4">
        <w:rPr>
          <w:rFonts w:ascii="Verdana" w:hAnsi="Verdana"/>
          <w:sz w:val="18"/>
          <w:szCs w:val="18"/>
        </w:rPr>
        <w:t xml:space="preserve"> m. pelno (nuostolio) paskirstymas</w:t>
      </w:r>
    </w:p>
    <w:p w14:paraId="729AD8EB" w14:textId="356E0756" w:rsidR="00727BEA" w:rsidRPr="0088438A" w:rsidRDefault="00727BEA" w:rsidP="00727BEA">
      <w:pPr>
        <w:pStyle w:val="TextBodyIndent"/>
        <w:spacing w:line="276" w:lineRule="auto"/>
        <w:ind w:left="357" w:firstLine="0"/>
        <w:rPr>
          <w:rFonts w:ascii="Verdana" w:hAnsi="Verdana" w:cs="Calibri"/>
          <w:sz w:val="18"/>
          <w:szCs w:val="18"/>
        </w:rPr>
      </w:pPr>
      <w:bookmarkStart w:id="3" w:name="_Hlk97730585"/>
      <w:r>
        <w:rPr>
          <w:rFonts w:ascii="Verdana" w:hAnsi="Verdana" w:cs="Times New Roman"/>
          <w:sz w:val="18"/>
          <w:szCs w:val="18"/>
        </w:rPr>
        <w:t xml:space="preserve">Nutartas: </w:t>
      </w:r>
      <w:r w:rsidRPr="0088438A">
        <w:rPr>
          <w:rFonts w:ascii="Verdana" w:hAnsi="Verdana" w:cs="Times New Roman"/>
          <w:sz w:val="18"/>
          <w:szCs w:val="18"/>
        </w:rPr>
        <w:t xml:space="preserve">Paskirstyti </w:t>
      </w:r>
      <w:r>
        <w:rPr>
          <w:rFonts w:ascii="Verdana" w:hAnsi="Verdana" w:cs="Times New Roman"/>
          <w:b/>
          <w:bCs/>
          <w:sz w:val="18"/>
          <w:szCs w:val="18"/>
        </w:rPr>
        <w:t>[metai]</w:t>
      </w:r>
      <w:r w:rsidRPr="0088438A">
        <w:rPr>
          <w:rFonts w:ascii="Verdana" w:hAnsi="Verdana" w:cs="Times New Roman"/>
          <w:sz w:val="18"/>
          <w:szCs w:val="18"/>
        </w:rPr>
        <w:t xml:space="preserve"> m. Bendr</w:t>
      </w:r>
      <w:r>
        <w:rPr>
          <w:rFonts w:ascii="Verdana" w:hAnsi="Verdana" w:cs="Times New Roman"/>
          <w:sz w:val="18"/>
          <w:szCs w:val="18"/>
        </w:rPr>
        <w:t>ijos</w:t>
      </w:r>
      <w:r w:rsidRPr="0088438A">
        <w:rPr>
          <w:rFonts w:ascii="Verdana" w:hAnsi="Verdana" w:cs="Times New Roman"/>
          <w:sz w:val="18"/>
          <w:szCs w:val="18"/>
        </w:rPr>
        <w:t xml:space="preserve"> pelną (nuostolius):</w:t>
      </w:r>
    </w:p>
    <w:p w14:paraId="3980A083" w14:textId="77777777" w:rsidR="00727BEA" w:rsidRPr="004D171A" w:rsidRDefault="00727BEA" w:rsidP="00727BE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  <w:bookmarkStart w:id="4" w:name="_Hlk97730431"/>
      <w:r w:rsidRPr="004D171A">
        <w:rPr>
          <w:rFonts w:ascii="Verdana" w:hAnsi="Verdana"/>
          <w:sz w:val="18"/>
          <w:szCs w:val="18"/>
        </w:rPr>
        <w:t xml:space="preserve">Ankstesnių finansinių metų nepaskirstytasis pelnas (nuostoliai) ataskaitinių finansinių metų pabaigoje: </w:t>
      </w:r>
      <w:r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169AA639" w14:textId="77777777" w:rsidR="00727BEA" w:rsidRPr="004D171A" w:rsidRDefault="00727BEA" w:rsidP="00727BE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Grynasis ataskaitinių finansinių metų pelnas (nuostoliai): </w:t>
      </w:r>
      <w:r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45E78A03" w14:textId="77777777" w:rsidR="00727BEA" w:rsidRPr="004D171A" w:rsidRDefault="00727BEA" w:rsidP="00727BE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Paskirstytinas pelnas (nuostoliai) iš viso: </w:t>
      </w:r>
      <w:r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4D171A">
        <w:rPr>
          <w:rFonts w:ascii="Verdana" w:hAnsi="Verdana"/>
          <w:spacing w:val="-3"/>
          <w:sz w:val="18"/>
          <w:szCs w:val="18"/>
        </w:rPr>
        <w:t xml:space="preserve"> Eur</w:t>
      </w:r>
      <w:r w:rsidRPr="004D171A">
        <w:rPr>
          <w:rFonts w:ascii="Verdana" w:hAnsi="Verdana"/>
          <w:sz w:val="18"/>
          <w:szCs w:val="18"/>
        </w:rPr>
        <w:t>;</w:t>
      </w:r>
    </w:p>
    <w:p w14:paraId="5EA65C7F" w14:textId="77777777" w:rsidR="00727BEA" w:rsidRPr="009546A6" w:rsidRDefault="00727BEA" w:rsidP="00727BE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dalis, </w:t>
      </w:r>
      <w:r>
        <w:rPr>
          <w:rFonts w:ascii="Verdana" w:hAnsi="Verdana"/>
          <w:sz w:val="18"/>
          <w:szCs w:val="18"/>
        </w:rPr>
        <w:t xml:space="preserve">išmokėta avansu per </w:t>
      </w:r>
      <w:r>
        <w:rPr>
          <w:rFonts w:ascii="Verdana" w:hAnsi="Verdana"/>
          <w:b/>
          <w:bCs/>
          <w:sz w:val="18"/>
          <w:szCs w:val="18"/>
        </w:rPr>
        <w:t>[metai]</w:t>
      </w:r>
      <w:r>
        <w:rPr>
          <w:rFonts w:ascii="Verdana" w:hAnsi="Verdana"/>
          <w:sz w:val="18"/>
          <w:szCs w:val="18"/>
        </w:rPr>
        <w:t xml:space="preserve"> m.</w:t>
      </w:r>
      <w:r w:rsidRPr="004D171A">
        <w:rPr>
          <w:rFonts w:ascii="Verdana" w:hAnsi="Verdana"/>
          <w:sz w:val="18"/>
          <w:szCs w:val="18"/>
        </w:rPr>
        <w:t xml:space="preserve">: 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3111"/>
        <w:gridCol w:w="1762"/>
        <w:gridCol w:w="1767"/>
        <w:gridCol w:w="1774"/>
      </w:tblGrid>
      <w:tr w:rsidR="00727BEA" w14:paraId="04776B47" w14:textId="77777777" w:rsidTr="0090789F">
        <w:trPr>
          <w:trHeight w:val="1474"/>
        </w:trPr>
        <w:tc>
          <w:tcPr>
            <w:tcW w:w="409" w:type="dxa"/>
            <w:vAlign w:val="center"/>
          </w:tcPr>
          <w:p w14:paraId="2F3751F3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Eil. Nr.</w:t>
            </w:r>
          </w:p>
        </w:tc>
        <w:tc>
          <w:tcPr>
            <w:tcW w:w="3154" w:type="dxa"/>
            <w:vAlign w:val="center"/>
          </w:tcPr>
          <w:p w14:paraId="784F9AA3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Mažosios Bendrijos narys</w:t>
            </w:r>
          </w:p>
        </w:tc>
        <w:tc>
          <w:tcPr>
            <w:tcW w:w="1782" w:type="dxa"/>
            <w:vAlign w:val="center"/>
          </w:tcPr>
          <w:p w14:paraId="20EC445F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Įnašas (Eur)</w:t>
            </w:r>
          </w:p>
        </w:tc>
        <w:tc>
          <w:tcPr>
            <w:tcW w:w="1782" w:type="dxa"/>
            <w:vAlign w:val="center"/>
          </w:tcPr>
          <w:p w14:paraId="2307AC62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Nario įnašas sudaro savininkų kapitalo dydį (proc.)</w:t>
            </w:r>
          </w:p>
        </w:tc>
        <w:tc>
          <w:tcPr>
            <w:tcW w:w="1782" w:type="dxa"/>
            <w:vAlign w:val="center"/>
          </w:tcPr>
          <w:p w14:paraId="786CE418" w14:textId="77777777" w:rsidR="00727BEA" w:rsidRPr="00B7668F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Per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[metai]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m. asmeniniams poreikiams / pelno avansu išmokėtos lėšos (Eur)</w:t>
            </w:r>
          </w:p>
        </w:tc>
      </w:tr>
      <w:tr w:rsidR="00727BEA" w14:paraId="7F362ADF" w14:textId="77777777" w:rsidTr="0090789F">
        <w:trPr>
          <w:trHeight w:val="283"/>
        </w:trPr>
        <w:tc>
          <w:tcPr>
            <w:tcW w:w="409" w:type="dxa"/>
            <w:vAlign w:val="center"/>
          </w:tcPr>
          <w:p w14:paraId="745B2E53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154" w:type="dxa"/>
            <w:vAlign w:val="center"/>
          </w:tcPr>
          <w:p w14:paraId="690D1472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35D641A4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77A0FD74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762832EA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27BEA" w14:paraId="72A4291F" w14:textId="77777777" w:rsidTr="0090789F">
        <w:trPr>
          <w:trHeight w:val="283"/>
        </w:trPr>
        <w:tc>
          <w:tcPr>
            <w:tcW w:w="409" w:type="dxa"/>
            <w:vAlign w:val="center"/>
          </w:tcPr>
          <w:p w14:paraId="5C17B48E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154" w:type="dxa"/>
            <w:vAlign w:val="center"/>
          </w:tcPr>
          <w:p w14:paraId="14769C0E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254D9137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2BC8B370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4D989BF7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27BEA" w14:paraId="657294DB" w14:textId="77777777" w:rsidTr="0090789F">
        <w:trPr>
          <w:trHeight w:val="283"/>
        </w:trPr>
        <w:tc>
          <w:tcPr>
            <w:tcW w:w="409" w:type="dxa"/>
            <w:vAlign w:val="center"/>
          </w:tcPr>
          <w:p w14:paraId="5315BEB9" w14:textId="7AD95DD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...</w:t>
            </w:r>
          </w:p>
        </w:tc>
        <w:tc>
          <w:tcPr>
            <w:tcW w:w="3154" w:type="dxa"/>
            <w:vAlign w:val="center"/>
          </w:tcPr>
          <w:p w14:paraId="0442B3B9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0DF584FF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1EFBD460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3E0F2105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27BEA" w14:paraId="24317B66" w14:textId="77777777" w:rsidTr="0090789F">
        <w:trPr>
          <w:trHeight w:val="283"/>
        </w:trPr>
        <w:tc>
          <w:tcPr>
            <w:tcW w:w="409" w:type="dxa"/>
            <w:vAlign w:val="center"/>
          </w:tcPr>
          <w:p w14:paraId="1ECA74AA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57EA4E89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Iš viso:</w:t>
            </w:r>
          </w:p>
        </w:tc>
        <w:tc>
          <w:tcPr>
            <w:tcW w:w="1782" w:type="dxa"/>
            <w:vAlign w:val="center"/>
          </w:tcPr>
          <w:p w14:paraId="52D3C120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20A4BCEC" w14:textId="77777777" w:rsidR="00727BEA" w:rsidRPr="00B7668F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100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%</w:t>
            </w:r>
          </w:p>
        </w:tc>
        <w:tc>
          <w:tcPr>
            <w:tcW w:w="1782" w:type="dxa"/>
            <w:vAlign w:val="center"/>
          </w:tcPr>
          <w:p w14:paraId="6AF06A78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957D0FF" w14:textId="77777777" w:rsidR="00727BEA" w:rsidRPr="004D171A" w:rsidRDefault="00727BEA" w:rsidP="00727BE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bookmarkEnd w:id="4"/>
    <w:p w14:paraId="58F9916A" w14:textId="77777777" w:rsidR="00727BEA" w:rsidRPr="00B7668F" w:rsidRDefault="00727BEA" w:rsidP="00727BE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dalis, paskirta </w:t>
      </w:r>
      <w:r>
        <w:rPr>
          <w:rFonts w:ascii="Verdana" w:hAnsi="Verdana"/>
          <w:sz w:val="18"/>
          <w:szCs w:val="18"/>
        </w:rPr>
        <w:t>išmokėti</w:t>
      </w:r>
      <w:r w:rsidRPr="004D171A">
        <w:rPr>
          <w:rFonts w:ascii="Verdana" w:hAnsi="Verdana"/>
          <w:sz w:val="18"/>
          <w:szCs w:val="18"/>
        </w:rPr>
        <w:t>: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3175"/>
        <w:gridCol w:w="5239"/>
      </w:tblGrid>
      <w:tr w:rsidR="00727BEA" w14:paraId="3BA84F22" w14:textId="77777777" w:rsidTr="0090789F">
        <w:trPr>
          <w:trHeight w:val="510"/>
        </w:trPr>
        <w:tc>
          <w:tcPr>
            <w:tcW w:w="495" w:type="dxa"/>
            <w:vAlign w:val="center"/>
          </w:tcPr>
          <w:p w14:paraId="794C73FC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Eil. Nr.</w:t>
            </w:r>
          </w:p>
        </w:tc>
        <w:tc>
          <w:tcPr>
            <w:tcW w:w="3175" w:type="dxa"/>
            <w:vAlign w:val="center"/>
          </w:tcPr>
          <w:p w14:paraId="050A7AA5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Mažosios Bendrijos narys</w:t>
            </w:r>
          </w:p>
        </w:tc>
        <w:tc>
          <w:tcPr>
            <w:tcW w:w="5239" w:type="dxa"/>
            <w:vAlign w:val="center"/>
          </w:tcPr>
          <w:p w14:paraId="7E0FB539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Mokėtinos pelno dalies paskaičiavimas</w:t>
            </w:r>
          </w:p>
        </w:tc>
      </w:tr>
      <w:tr w:rsidR="00727BEA" w14:paraId="7881D431" w14:textId="77777777" w:rsidTr="0090789F">
        <w:trPr>
          <w:trHeight w:val="510"/>
        </w:trPr>
        <w:tc>
          <w:tcPr>
            <w:tcW w:w="495" w:type="dxa"/>
            <w:vAlign w:val="center"/>
          </w:tcPr>
          <w:p w14:paraId="42F095E8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175" w:type="dxa"/>
            <w:vAlign w:val="center"/>
          </w:tcPr>
          <w:p w14:paraId="22B3B4DB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632E0BA6" w14:textId="77777777" w:rsidR="00727BEA" w:rsidRPr="00B7668F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[pvz., 10000,00 * 0,33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= 3300,00 - 300,00 =      = 3000,00 Eur]</w:t>
            </w:r>
          </w:p>
        </w:tc>
      </w:tr>
      <w:tr w:rsidR="00727BEA" w14:paraId="29F07701" w14:textId="77777777" w:rsidTr="0090789F">
        <w:trPr>
          <w:trHeight w:val="283"/>
        </w:trPr>
        <w:tc>
          <w:tcPr>
            <w:tcW w:w="495" w:type="dxa"/>
            <w:vAlign w:val="center"/>
          </w:tcPr>
          <w:p w14:paraId="27B6436E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175" w:type="dxa"/>
            <w:vAlign w:val="center"/>
          </w:tcPr>
          <w:p w14:paraId="16458E88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579BA65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27BEA" w14:paraId="069D7C5D" w14:textId="77777777" w:rsidTr="0090789F">
        <w:trPr>
          <w:trHeight w:val="283"/>
        </w:trPr>
        <w:tc>
          <w:tcPr>
            <w:tcW w:w="495" w:type="dxa"/>
            <w:vAlign w:val="center"/>
          </w:tcPr>
          <w:p w14:paraId="3B54F50A" w14:textId="0A765BCA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...</w:t>
            </w:r>
          </w:p>
        </w:tc>
        <w:tc>
          <w:tcPr>
            <w:tcW w:w="3175" w:type="dxa"/>
            <w:vAlign w:val="center"/>
          </w:tcPr>
          <w:p w14:paraId="4549529B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8F2D336" w14:textId="77777777" w:rsidR="00727BEA" w:rsidRDefault="00727BEA" w:rsidP="0090789F">
            <w:pPr>
              <w:pStyle w:val="Sraopastraipa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91231B1" w14:textId="77777777" w:rsidR="00727BEA" w:rsidRPr="004D171A" w:rsidRDefault="00727BEA" w:rsidP="00727BE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1A08FBFD" w14:textId="77777777" w:rsidR="00727BEA" w:rsidRPr="00041E44" w:rsidRDefault="00727BEA" w:rsidP="00727BE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Nepaskirstytasis pelnas (nuostoliai) ataskaitinių finansinių metų pabaigoje, perkeliamas į kitus finansinius metus: </w:t>
      </w:r>
      <w:r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4D171A">
        <w:rPr>
          <w:rFonts w:ascii="Verdana" w:hAnsi="Verdana"/>
          <w:spacing w:val="-3"/>
          <w:sz w:val="18"/>
          <w:szCs w:val="18"/>
        </w:rPr>
        <w:t xml:space="preserve"> Eur</w:t>
      </w:r>
      <w:r w:rsidRPr="004D171A">
        <w:rPr>
          <w:rFonts w:ascii="Verdana" w:hAnsi="Verdana"/>
          <w:sz w:val="18"/>
          <w:szCs w:val="18"/>
        </w:rPr>
        <w:t>.</w:t>
      </w:r>
    </w:p>
    <w:p w14:paraId="65B7E496" w14:textId="77777777" w:rsidR="00727BEA" w:rsidRDefault="00727BEA" w:rsidP="00727BE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2D53C307" w14:textId="77777777" w:rsidR="00727BEA" w:rsidRPr="00724BE1" w:rsidRDefault="00727BEA" w:rsidP="00727BE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i/>
          <w:iCs/>
          <w:sz w:val="16"/>
          <w:szCs w:val="16"/>
        </w:rPr>
        <w:t>Galimi papildomi įrašai, priklausomai nuo situacijos, pvz.:</w:t>
      </w:r>
    </w:p>
    <w:p w14:paraId="016DBCC9" w14:textId="77777777" w:rsidR="00727BEA" w:rsidRPr="00724BE1" w:rsidRDefault="00727BEA" w:rsidP="00727BEA">
      <w:pPr>
        <w:pStyle w:val="Sraopastraipa"/>
        <w:numPr>
          <w:ilvl w:val="0"/>
          <w:numId w:val="20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i/>
          <w:iCs/>
          <w:sz w:val="16"/>
          <w:szCs w:val="16"/>
        </w:rPr>
        <w:t xml:space="preserve">Kadangi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 xml:space="preserve">[vardas, pavardė] 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per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>[metai]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 m. avansu išmokėtas pelnas viršija priklausančią pelno dalį, narys turi grąžinti Bendrijai skirtumą –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>[suma skaičiais]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 Eur.</w:t>
      </w:r>
    </w:p>
    <w:p w14:paraId="69F02B4E" w14:textId="77777777" w:rsidR="00727BEA" w:rsidRPr="00724BE1" w:rsidRDefault="00727BEA" w:rsidP="00727BEA">
      <w:pPr>
        <w:pStyle w:val="Sraopastraipa"/>
        <w:numPr>
          <w:ilvl w:val="0"/>
          <w:numId w:val="20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 xml:space="preserve">[suma skaičiais] 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Eur mokėtiną pelno dalį įskaityti kaip grąžintiną atskaitingo asmens skolą Bendrijai. </w:t>
      </w:r>
    </w:p>
    <w:p w14:paraId="7AE4A3DE" w14:textId="7A218132" w:rsidR="00E4208C" w:rsidRPr="003646A5" w:rsidRDefault="00E4208C" w:rsidP="00727BEA">
      <w:pPr>
        <w:pStyle w:val="TextBodyIndent"/>
        <w:spacing w:line="276" w:lineRule="auto"/>
        <w:ind w:left="720"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5"/>
        <w:gridCol w:w="840"/>
        <w:gridCol w:w="1276"/>
        <w:gridCol w:w="1134"/>
        <w:gridCol w:w="1276"/>
        <w:gridCol w:w="1418"/>
        <w:gridCol w:w="1276"/>
      </w:tblGrid>
      <w:tr w:rsidR="00872014" w14:paraId="01E0CC6C" w14:textId="77777777" w:rsidTr="00CB3754">
        <w:tc>
          <w:tcPr>
            <w:tcW w:w="998" w:type="dxa"/>
          </w:tcPr>
          <w:p w14:paraId="70C563DA" w14:textId="77777777" w:rsidR="00872014" w:rsidRPr="000B65DA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65DA">
              <w:rPr>
                <w:rFonts w:ascii="Verdana" w:hAnsi="Verdana"/>
                <w:b/>
                <w:bCs/>
                <w:sz w:val="18"/>
                <w:szCs w:val="18"/>
              </w:rPr>
              <w:t>Balsavo:</w:t>
            </w:r>
          </w:p>
        </w:tc>
        <w:tc>
          <w:tcPr>
            <w:tcW w:w="840" w:type="dxa"/>
          </w:tcPr>
          <w:p w14:paraId="5F9485EC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„už“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E2A5F2" w14:textId="77777777" w:rsidR="00872014" w:rsidRPr="000B65DA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134" w:type="dxa"/>
          </w:tcPr>
          <w:p w14:paraId="15050E62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, „prieš“ 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5746E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418" w:type="dxa"/>
          </w:tcPr>
          <w:p w14:paraId="32508DF5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, „susilaikė“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62BC5B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</w:tr>
    </w:tbl>
    <w:p w14:paraId="18ADC70B" w14:textId="340FED61" w:rsidR="004D171A" w:rsidRDefault="004D171A" w:rsidP="000B65D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621273E9" w14:textId="74CE96C0" w:rsidR="004D171A" w:rsidRDefault="004D171A" w:rsidP="000B65D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347A4647" w14:textId="77777777" w:rsidR="00872014" w:rsidRDefault="00872014" w:rsidP="000B65D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872014">
        <w:tc>
          <w:tcPr>
            <w:tcW w:w="3061" w:type="dxa"/>
            <w:vAlign w:val="bottom"/>
          </w:tcPr>
          <w:p w14:paraId="609592B7" w14:textId="77867C1F" w:rsidR="004D171A" w:rsidRDefault="00872014" w:rsidP="00872014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Susirinkimo Pirmininkas: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3D2DAA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tr w:rsidR="003D2DAA" w:rsidRPr="004D171A" w14:paraId="5630256C" w14:textId="77777777" w:rsidTr="00872014">
        <w:trPr>
          <w:trHeight w:val="737"/>
        </w:trPr>
        <w:tc>
          <w:tcPr>
            <w:tcW w:w="3061" w:type="dxa"/>
            <w:vAlign w:val="bottom"/>
          </w:tcPr>
          <w:p w14:paraId="0632B06C" w14:textId="4485C6FA" w:rsidR="003D2DAA" w:rsidRPr="00872014" w:rsidRDefault="00872014" w:rsidP="00872014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Susirinkimo Sekretorius:</w:t>
            </w:r>
          </w:p>
        </w:tc>
        <w:tc>
          <w:tcPr>
            <w:tcW w:w="794" w:type="dxa"/>
          </w:tcPr>
          <w:p w14:paraId="61A6CD3D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71C8B3B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7D1629C0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64CAA5A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3D2DAA" w:rsidRPr="004D171A" w14:paraId="52529FC8" w14:textId="77777777" w:rsidTr="004D171A">
        <w:tc>
          <w:tcPr>
            <w:tcW w:w="3061" w:type="dxa"/>
          </w:tcPr>
          <w:p w14:paraId="4795B823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55C5F02E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259BE9E8" w14:textId="6BC61ED1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696930E9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03864D5D" w14:textId="2A992938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3"/>
    </w:tbl>
    <w:p w14:paraId="7BAB1469" w14:textId="2057BA2A" w:rsidR="004E225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p w14:paraId="608D9BBF" w14:textId="339CDAF5" w:rsidR="00872014" w:rsidRDefault="00872014" w:rsidP="004E225A">
      <w:pPr>
        <w:ind w:firstLine="0"/>
        <w:rPr>
          <w:rFonts w:ascii="Verdana" w:hAnsi="Verdana" w:cs="Calibri"/>
          <w:sz w:val="18"/>
          <w:szCs w:val="18"/>
        </w:rPr>
      </w:pPr>
    </w:p>
    <w:p w14:paraId="2388CA6A" w14:textId="77777777" w:rsidR="00872014" w:rsidRPr="0088438A" w:rsidRDefault="00872014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872014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8CD0" w14:textId="77777777" w:rsidR="00946E02" w:rsidRDefault="00946E02">
      <w:pPr>
        <w:spacing w:line="240" w:lineRule="auto"/>
      </w:pPr>
      <w:r>
        <w:separator/>
      </w:r>
    </w:p>
  </w:endnote>
  <w:endnote w:type="continuationSeparator" w:id="0">
    <w:p w14:paraId="440A88F4" w14:textId="77777777" w:rsidR="00946E02" w:rsidRDefault="00946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245354"/>
      <w:docPartObj>
        <w:docPartGallery w:val="Page Numbers (Bottom of Page)"/>
        <w:docPartUnique/>
      </w:docPartObj>
    </w:sdtPr>
    <w:sdtEndPr>
      <w:rPr>
        <w:rFonts w:ascii="Verdana" w:hAnsi="Verdana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Cs w:val="16"/>
          </w:rPr>
        </w:sdtEndPr>
        <w:sdtContent>
          <w:p w14:paraId="69B5BE24" w14:textId="1F1577D6" w:rsidR="003D2DAA" w:rsidRPr="003D2DAA" w:rsidRDefault="003D2DAA">
            <w:pPr>
              <w:pStyle w:val="Porat"/>
              <w:jc w:val="center"/>
              <w:rPr>
                <w:rFonts w:ascii="Verdana" w:hAnsi="Verdana"/>
                <w:szCs w:val="16"/>
              </w:rPr>
            </w:pPr>
            <w:r w:rsidRPr="003D2DAA">
              <w:rPr>
                <w:rFonts w:ascii="Verdana" w:hAnsi="Verdana"/>
                <w:szCs w:val="16"/>
              </w:rPr>
              <w:fldChar w:fldCharType="begin"/>
            </w:r>
            <w:r w:rsidRPr="003D2DAA">
              <w:rPr>
                <w:rFonts w:ascii="Verdana" w:hAnsi="Verdana"/>
                <w:szCs w:val="16"/>
              </w:rPr>
              <w:instrText>PAGE</w:instrText>
            </w:r>
            <w:r w:rsidRPr="003D2DAA">
              <w:rPr>
                <w:rFonts w:ascii="Verdana" w:hAnsi="Verdana"/>
                <w:szCs w:val="16"/>
              </w:rPr>
              <w:fldChar w:fldCharType="separate"/>
            </w:r>
            <w:r w:rsidRPr="003D2DAA">
              <w:rPr>
                <w:rFonts w:ascii="Verdana" w:hAnsi="Verdana"/>
                <w:szCs w:val="16"/>
              </w:rPr>
              <w:t>2</w:t>
            </w:r>
            <w:r w:rsidRPr="003D2DAA">
              <w:rPr>
                <w:rFonts w:ascii="Verdana" w:hAnsi="Verdana"/>
                <w:szCs w:val="16"/>
              </w:rPr>
              <w:fldChar w:fldCharType="end"/>
            </w:r>
            <w:r w:rsidRPr="003D2DAA">
              <w:rPr>
                <w:rFonts w:ascii="Verdana" w:hAnsi="Verdana"/>
                <w:szCs w:val="16"/>
              </w:rPr>
              <w:t xml:space="preserve"> iš </w:t>
            </w:r>
            <w:r w:rsidRPr="003D2DAA">
              <w:rPr>
                <w:rFonts w:ascii="Verdana" w:hAnsi="Verdana"/>
                <w:szCs w:val="16"/>
              </w:rPr>
              <w:fldChar w:fldCharType="begin"/>
            </w:r>
            <w:r w:rsidRPr="003D2DAA">
              <w:rPr>
                <w:rFonts w:ascii="Verdana" w:hAnsi="Verdana"/>
                <w:szCs w:val="16"/>
              </w:rPr>
              <w:instrText>NUMPAGES</w:instrText>
            </w:r>
            <w:r w:rsidRPr="003D2DAA">
              <w:rPr>
                <w:rFonts w:ascii="Verdana" w:hAnsi="Verdana"/>
                <w:szCs w:val="16"/>
              </w:rPr>
              <w:fldChar w:fldCharType="separate"/>
            </w:r>
            <w:r w:rsidRPr="003D2DAA">
              <w:rPr>
                <w:rFonts w:ascii="Verdana" w:hAnsi="Verdana"/>
                <w:szCs w:val="16"/>
              </w:rPr>
              <w:t>2</w:t>
            </w:r>
            <w:r w:rsidRPr="003D2DAA">
              <w:rPr>
                <w:rFonts w:ascii="Verdana" w:hAnsi="Verdana"/>
                <w:szCs w:val="16"/>
              </w:rPr>
              <w:fldChar w:fldCharType="end"/>
            </w:r>
          </w:p>
        </w:sdtContent>
      </w:sdt>
    </w:sdtContent>
  </w:sdt>
  <w:p w14:paraId="5F8E9426" w14:textId="18F45BDF" w:rsidR="003A66E0" w:rsidRDefault="0009236F" w:rsidP="00C93E9E">
    <w:pPr>
      <w:pStyle w:val="Porat"/>
      <w:jc w:val="right"/>
    </w:pPr>
    <w:r>
      <w:rPr>
        <w:noProof/>
      </w:rPr>
      <w:drawing>
        <wp:inline distT="0" distB="0" distL="0" distR="0" wp14:anchorId="717525FE" wp14:editId="363F7304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3812" w14:textId="77777777" w:rsidR="00946E02" w:rsidRDefault="00946E02">
      <w:pPr>
        <w:spacing w:line="240" w:lineRule="auto"/>
      </w:pPr>
      <w:r>
        <w:separator/>
      </w:r>
    </w:p>
  </w:footnote>
  <w:footnote w:type="continuationSeparator" w:id="0">
    <w:p w14:paraId="61F3743A" w14:textId="77777777" w:rsidR="00946E02" w:rsidRDefault="00946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0A93686B"/>
    <w:multiLevelType w:val="hybridMultilevel"/>
    <w:tmpl w:val="54FE15B0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512C"/>
    <w:multiLevelType w:val="hybridMultilevel"/>
    <w:tmpl w:val="BCD4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76FD"/>
    <w:multiLevelType w:val="hybridMultilevel"/>
    <w:tmpl w:val="C8BC79F6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0F56"/>
    <w:multiLevelType w:val="hybridMultilevel"/>
    <w:tmpl w:val="AD46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4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2794289"/>
    <w:multiLevelType w:val="hybridMultilevel"/>
    <w:tmpl w:val="A7A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41F0"/>
    <w:multiLevelType w:val="hybridMultilevel"/>
    <w:tmpl w:val="EFC8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549F"/>
    <w:multiLevelType w:val="hybridMultilevel"/>
    <w:tmpl w:val="1A963598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460EE"/>
    <w:multiLevelType w:val="hybridMultilevel"/>
    <w:tmpl w:val="98BA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20" w15:restartNumberingAfterBreak="0">
    <w:nsid w:val="748737AB"/>
    <w:multiLevelType w:val="hybridMultilevel"/>
    <w:tmpl w:val="D0C804A8"/>
    <w:lvl w:ilvl="0" w:tplc="645A6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B4B36"/>
    <w:multiLevelType w:val="hybridMultilevel"/>
    <w:tmpl w:val="244CCED2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12"/>
  </w:num>
  <w:num w:numId="2" w16cid:durableId="2140829890">
    <w:abstractNumId w:val="11"/>
  </w:num>
  <w:num w:numId="3" w16cid:durableId="2057049550">
    <w:abstractNumId w:val="19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8"/>
  </w:num>
  <w:num w:numId="8" w16cid:durableId="509297041">
    <w:abstractNumId w:val="0"/>
  </w:num>
  <w:num w:numId="9" w16cid:durableId="1315793896">
    <w:abstractNumId w:val="10"/>
  </w:num>
  <w:num w:numId="10" w16cid:durableId="1454517429">
    <w:abstractNumId w:val="22"/>
  </w:num>
  <w:num w:numId="11" w16cid:durableId="473525608">
    <w:abstractNumId w:val="16"/>
  </w:num>
  <w:num w:numId="12" w16cid:durableId="610665991">
    <w:abstractNumId w:val="18"/>
  </w:num>
  <w:num w:numId="13" w16cid:durableId="691028671">
    <w:abstractNumId w:val="17"/>
  </w:num>
  <w:num w:numId="14" w16cid:durableId="1462767802">
    <w:abstractNumId w:val="13"/>
  </w:num>
  <w:num w:numId="15" w16cid:durableId="1404328100">
    <w:abstractNumId w:val="9"/>
  </w:num>
  <w:num w:numId="16" w16cid:durableId="1801608607">
    <w:abstractNumId w:val="20"/>
  </w:num>
  <w:num w:numId="17" w16cid:durableId="108548305">
    <w:abstractNumId w:val="7"/>
  </w:num>
  <w:num w:numId="18" w16cid:durableId="1552183507">
    <w:abstractNumId w:val="5"/>
  </w:num>
  <w:num w:numId="19" w16cid:durableId="1745179169">
    <w:abstractNumId w:val="14"/>
  </w:num>
  <w:num w:numId="20" w16cid:durableId="755320527">
    <w:abstractNumId w:val="21"/>
  </w:num>
  <w:num w:numId="21" w16cid:durableId="199321424">
    <w:abstractNumId w:val="4"/>
  </w:num>
  <w:num w:numId="22" w16cid:durableId="684403291">
    <w:abstractNumId w:val="15"/>
  </w:num>
  <w:num w:numId="23" w16cid:durableId="605503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236F"/>
    <w:rsid w:val="000934C7"/>
    <w:rsid w:val="000A26F8"/>
    <w:rsid w:val="000B65DA"/>
    <w:rsid w:val="000F15AA"/>
    <w:rsid w:val="0012426D"/>
    <w:rsid w:val="00254357"/>
    <w:rsid w:val="0028589F"/>
    <w:rsid w:val="002C28EF"/>
    <w:rsid w:val="002F47F7"/>
    <w:rsid w:val="003646A5"/>
    <w:rsid w:val="00364BA0"/>
    <w:rsid w:val="003D2DAA"/>
    <w:rsid w:val="00451847"/>
    <w:rsid w:val="00484993"/>
    <w:rsid w:val="00495A16"/>
    <w:rsid w:val="004B7505"/>
    <w:rsid w:val="004D171A"/>
    <w:rsid w:val="004E225A"/>
    <w:rsid w:val="005757E9"/>
    <w:rsid w:val="0067165E"/>
    <w:rsid w:val="006D643B"/>
    <w:rsid w:val="00727BEA"/>
    <w:rsid w:val="00786AE3"/>
    <w:rsid w:val="007A7024"/>
    <w:rsid w:val="007A7CE4"/>
    <w:rsid w:val="00806DA6"/>
    <w:rsid w:val="00834327"/>
    <w:rsid w:val="0086047B"/>
    <w:rsid w:val="00865243"/>
    <w:rsid w:val="00872014"/>
    <w:rsid w:val="0088438A"/>
    <w:rsid w:val="008A6DD1"/>
    <w:rsid w:val="00931C45"/>
    <w:rsid w:val="00936FAE"/>
    <w:rsid w:val="00946E02"/>
    <w:rsid w:val="009B4C43"/>
    <w:rsid w:val="009F4E8E"/>
    <w:rsid w:val="00A52F2B"/>
    <w:rsid w:val="00B4701E"/>
    <w:rsid w:val="00BE6A3B"/>
    <w:rsid w:val="00C911BA"/>
    <w:rsid w:val="00C93E9E"/>
    <w:rsid w:val="00D02528"/>
    <w:rsid w:val="00E009D7"/>
    <w:rsid w:val="00E4208C"/>
    <w:rsid w:val="00E46E42"/>
    <w:rsid w:val="00E52026"/>
    <w:rsid w:val="00E844D2"/>
    <w:rsid w:val="00F029AD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28</cp:revision>
  <dcterms:created xsi:type="dcterms:W3CDTF">2022-03-09T11:11:00Z</dcterms:created>
  <dcterms:modified xsi:type="dcterms:W3CDTF">2023-03-01T10:42:00Z</dcterms:modified>
</cp:coreProperties>
</file>