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5590"/>
        <w:gridCol w:w="2188"/>
      </w:tblGrid>
      <w:tr w:rsidR="008411DD" w:rsidRPr="00C74550" w14:paraId="598ADDC2" w14:textId="77777777" w:rsidTr="008411DD">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DD87F" w14:textId="77777777" w:rsidR="008411DD" w:rsidRPr="00C74550" w:rsidRDefault="008411DD">
            <w:pPr>
              <w:rPr>
                <w:rFonts w:ascii="Verdana" w:hAnsi="Verdana"/>
                <w:lang w:val="lt-LT"/>
              </w:rPr>
            </w:pPr>
          </w:p>
        </w:tc>
        <w:tc>
          <w:tcPr>
            <w:tcW w:w="559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33775BA0" w14:textId="77777777" w:rsidR="008411DD" w:rsidRPr="00C74550" w:rsidRDefault="008411DD" w:rsidP="00C74550">
            <w:pPr>
              <w:jc w:val="center"/>
              <w:rPr>
                <w:rFonts w:ascii="Verdana" w:hAnsi="Verdana"/>
                <w:lang w:val="lt-LT"/>
              </w:rPr>
            </w:pPr>
          </w:p>
        </w:tc>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02DAA7" w14:textId="77777777" w:rsidR="008411DD" w:rsidRPr="00C74550" w:rsidRDefault="008411DD">
            <w:pPr>
              <w:rPr>
                <w:rFonts w:ascii="Verdana" w:hAnsi="Verdana"/>
                <w:lang w:val="lt-LT"/>
              </w:rPr>
            </w:pPr>
          </w:p>
        </w:tc>
      </w:tr>
      <w:tr w:rsidR="008411DD" w:rsidRPr="00C74550" w14:paraId="2DE2A873" w14:textId="77777777" w:rsidTr="008411DD">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4B18F" w14:textId="77777777" w:rsidR="008411DD" w:rsidRPr="00C74550" w:rsidRDefault="008411DD">
            <w:pPr>
              <w:rPr>
                <w:rFonts w:ascii="Verdana" w:hAnsi="Verdana"/>
                <w:lang w:val="lt-LT"/>
              </w:rPr>
            </w:pPr>
          </w:p>
        </w:tc>
        <w:tc>
          <w:tcPr>
            <w:tcW w:w="559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C2C6728" w14:textId="0B999C4F" w:rsidR="008411DD" w:rsidRPr="008411DD" w:rsidRDefault="008411DD" w:rsidP="008411DD">
            <w:pPr>
              <w:jc w:val="center"/>
              <w:rPr>
                <w:rFonts w:ascii="Verdana" w:hAnsi="Verdana"/>
                <w:sz w:val="14"/>
                <w:szCs w:val="14"/>
                <w:lang w:val="lt-LT"/>
              </w:rPr>
            </w:pPr>
            <w:r w:rsidRPr="008411DD">
              <w:rPr>
                <w:rFonts w:ascii="Verdana" w:hAnsi="Verdana"/>
                <w:sz w:val="14"/>
                <w:szCs w:val="14"/>
                <w:lang w:val="lt-LT"/>
              </w:rPr>
              <w:t>(</w:t>
            </w:r>
            <w:r w:rsidR="00540D56">
              <w:rPr>
                <w:rFonts w:ascii="Verdana" w:hAnsi="Verdana"/>
                <w:sz w:val="14"/>
                <w:szCs w:val="14"/>
                <w:lang w:val="lt-LT"/>
              </w:rPr>
              <w:t>įmonės pavadinimas</w:t>
            </w:r>
            <w:r w:rsidRPr="008411DD">
              <w:rPr>
                <w:rFonts w:ascii="Verdana" w:hAnsi="Verdana"/>
                <w:sz w:val="14"/>
                <w:szCs w:val="14"/>
                <w:lang w:val="lt-LT"/>
              </w:rPr>
              <w:t>)</w:t>
            </w:r>
          </w:p>
        </w:tc>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7E49D0" w14:textId="77777777" w:rsidR="008411DD" w:rsidRPr="00C74550" w:rsidRDefault="008411DD">
            <w:pPr>
              <w:rPr>
                <w:rFonts w:ascii="Verdana" w:hAnsi="Verdana"/>
                <w:lang w:val="lt-LT"/>
              </w:rPr>
            </w:pPr>
          </w:p>
        </w:tc>
      </w:tr>
      <w:tr w:rsidR="00C74550" w:rsidRPr="00C74550" w14:paraId="096CC8FD" w14:textId="77777777" w:rsidTr="008411DD">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28027" w14:textId="77777777" w:rsidR="00C74550" w:rsidRPr="00C74550" w:rsidRDefault="00C74550">
            <w:pPr>
              <w:rPr>
                <w:rFonts w:ascii="Verdana" w:hAnsi="Verdana"/>
                <w:lang w:val="lt-LT"/>
              </w:rPr>
            </w:pPr>
          </w:p>
        </w:tc>
        <w:tc>
          <w:tcPr>
            <w:tcW w:w="559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52CB298A" w14:textId="4F0950D8" w:rsidR="00C74550" w:rsidRPr="00C74550" w:rsidRDefault="00C74550" w:rsidP="00C74550">
            <w:pPr>
              <w:jc w:val="center"/>
              <w:rPr>
                <w:rFonts w:ascii="Verdana" w:hAnsi="Verdana"/>
                <w:lang w:val="lt-LT"/>
              </w:rPr>
            </w:pPr>
          </w:p>
        </w:tc>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058283" w14:textId="77777777" w:rsidR="00C74550" w:rsidRPr="00C74550" w:rsidRDefault="00C74550">
            <w:pPr>
              <w:rPr>
                <w:rFonts w:ascii="Verdana" w:hAnsi="Verdana"/>
                <w:lang w:val="lt-LT"/>
              </w:rPr>
            </w:pPr>
          </w:p>
        </w:tc>
      </w:tr>
      <w:tr w:rsidR="00C74550" w:rsidRPr="00C74550" w14:paraId="05CF42E4" w14:textId="77777777" w:rsidTr="00C74550">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674CE1" w14:textId="77777777" w:rsidR="00C74550" w:rsidRPr="00C74550" w:rsidRDefault="00C74550" w:rsidP="00C74550">
            <w:pPr>
              <w:jc w:val="center"/>
              <w:rPr>
                <w:rFonts w:ascii="Verdana" w:hAnsi="Verdana"/>
                <w:lang w:val="lt-LT"/>
              </w:rPr>
            </w:pPr>
          </w:p>
        </w:tc>
        <w:tc>
          <w:tcPr>
            <w:tcW w:w="559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EFD2BB4" w14:textId="2EE58951" w:rsidR="00C74550" w:rsidRPr="00F472A0" w:rsidRDefault="00C74550" w:rsidP="00C74550">
            <w:pPr>
              <w:jc w:val="center"/>
              <w:rPr>
                <w:rFonts w:ascii="Verdana" w:hAnsi="Verdana"/>
                <w:sz w:val="14"/>
                <w:szCs w:val="14"/>
                <w:lang w:val="lt-LT"/>
              </w:rPr>
            </w:pPr>
            <w:r w:rsidRPr="00F472A0">
              <w:rPr>
                <w:rFonts w:ascii="Verdana" w:hAnsi="Verdana"/>
                <w:sz w:val="14"/>
                <w:szCs w:val="14"/>
                <w:lang w:val="lt-LT"/>
              </w:rPr>
              <w:t>(</w:t>
            </w:r>
            <w:r w:rsidR="00540D56">
              <w:rPr>
                <w:rFonts w:ascii="Verdana" w:hAnsi="Verdana"/>
                <w:sz w:val="14"/>
                <w:szCs w:val="14"/>
                <w:lang w:val="lt-LT"/>
              </w:rPr>
              <w:t>įmonės vadovo pareigų pavadinimas</w:t>
            </w:r>
            <w:r w:rsidRPr="00F472A0">
              <w:rPr>
                <w:rFonts w:ascii="Verdana" w:hAnsi="Verdana"/>
                <w:sz w:val="14"/>
                <w:szCs w:val="14"/>
                <w:lang w:val="lt-LT"/>
              </w:rPr>
              <w:t>)</w:t>
            </w:r>
          </w:p>
        </w:tc>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27BAD" w14:textId="77777777" w:rsidR="00C74550" w:rsidRPr="00C74550" w:rsidRDefault="00C74550" w:rsidP="00C74550">
            <w:pPr>
              <w:jc w:val="center"/>
              <w:rPr>
                <w:rFonts w:ascii="Verdana" w:hAnsi="Verdana"/>
                <w:lang w:val="lt-LT"/>
              </w:rPr>
            </w:pPr>
          </w:p>
        </w:tc>
      </w:tr>
    </w:tbl>
    <w:p w14:paraId="4B1C8668" w14:textId="5997EC1D" w:rsidR="00C74550" w:rsidRDefault="00C74550">
      <w:pPr>
        <w:rPr>
          <w:rFonts w:ascii="Verdana" w:hAnsi="Verdana"/>
          <w:lang w:val="lt-LT"/>
        </w:rPr>
      </w:pPr>
    </w:p>
    <w:p w14:paraId="1480DC03" w14:textId="1CE2C8D9" w:rsidR="00C74550" w:rsidRDefault="00C74550">
      <w:pPr>
        <w:rPr>
          <w:rFonts w:ascii="Verdana" w:hAnsi="Verdana"/>
          <w:lang w:val="lt-LT"/>
        </w:rPr>
      </w:pPr>
    </w:p>
    <w:p w14:paraId="433FFB82" w14:textId="08A0796E" w:rsidR="00C74550" w:rsidRDefault="00C74550">
      <w:pPr>
        <w:rPr>
          <w:rFonts w:ascii="Verdana" w:hAnsi="Verdana"/>
          <w:lang w:val="lt-LT"/>
        </w:rPr>
      </w:pPr>
    </w:p>
    <w:p w14:paraId="3FCDB3D3" w14:textId="1FA95ED2" w:rsidR="00C74550" w:rsidRPr="003D7305" w:rsidRDefault="00540D56" w:rsidP="00C74550">
      <w:pPr>
        <w:jc w:val="center"/>
        <w:rPr>
          <w:rFonts w:ascii="Verdana" w:hAnsi="Verdana" w:cs="Times New Roman"/>
          <w:b/>
          <w:sz w:val="24"/>
          <w:lang w:val="lt-LT"/>
        </w:rPr>
      </w:pPr>
      <w:r>
        <w:rPr>
          <w:rFonts w:ascii="Verdana" w:hAnsi="Verdana" w:cs="Times New Roman"/>
          <w:b/>
          <w:sz w:val="24"/>
          <w:lang w:val="lt-LT"/>
        </w:rPr>
        <w:t>ĮSAKYMAS</w:t>
      </w:r>
    </w:p>
    <w:p w14:paraId="51787D78" w14:textId="2E695638" w:rsidR="00C74550" w:rsidRPr="003D7305" w:rsidRDefault="00C74550" w:rsidP="00C74550">
      <w:pPr>
        <w:jc w:val="center"/>
        <w:rPr>
          <w:rFonts w:ascii="Verdana" w:hAnsi="Verdana" w:cs="Times New Roman"/>
          <w:b/>
          <w:sz w:val="24"/>
          <w:lang w:val="lt-LT"/>
        </w:rPr>
      </w:pPr>
      <w:r>
        <w:rPr>
          <w:rFonts w:ascii="Verdana" w:hAnsi="Verdana" w:cs="Times New Roman"/>
          <w:b/>
          <w:sz w:val="24"/>
          <w:lang w:val="lt-LT"/>
        </w:rPr>
        <w:t xml:space="preserve">DĖL </w:t>
      </w:r>
      <w:r w:rsidR="00CB757D">
        <w:rPr>
          <w:rFonts w:ascii="Verdana" w:hAnsi="Verdana" w:cs="Times New Roman"/>
          <w:b/>
          <w:sz w:val="24"/>
          <w:lang w:val="lt-LT"/>
        </w:rPr>
        <w:t>REPREZENTACINIŲ SĄNAUDŲ PRIPAŽINIMO</w:t>
      </w:r>
    </w:p>
    <w:tbl>
      <w:tblPr>
        <w:tblStyle w:val="TableGrid"/>
        <w:tblW w:w="99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9"/>
        <w:gridCol w:w="862"/>
        <w:gridCol w:w="1429"/>
        <w:gridCol w:w="3129"/>
      </w:tblGrid>
      <w:tr w:rsidR="00540D56" w:rsidRPr="00540D56" w14:paraId="78D2F0CB" w14:textId="77777777" w:rsidTr="003A5B24">
        <w:tc>
          <w:tcPr>
            <w:tcW w:w="3124" w:type="dxa"/>
          </w:tcPr>
          <w:p w14:paraId="7B2D30DB" w14:textId="77777777" w:rsidR="00540D56" w:rsidRPr="00540D56" w:rsidRDefault="00540D56" w:rsidP="00C74550">
            <w:pPr>
              <w:jc w:val="center"/>
              <w:rPr>
                <w:rFonts w:ascii="Verdana" w:hAnsi="Verdana"/>
                <w:sz w:val="20"/>
                <w:szCs w:val="20"/>
                <w:lang w:val="lt-LT"/>
              </w:rPr>
            </w:pPr>
          </w:p>
        </w:tc>
        <w:tc>
          <w:tcPr>
            <w:tcW w:w="1429" w:type="dxa"/>
            <w:tcBorders>
              <w:bottom w:val="single" w:sz="4" w:space="0" w:color="auto"/>
            </w:tcBorders>
          </w:tcPr>
          <w:p w14:paraId="0FB84044" w14:textId="61D2E5D2" w:rsidR="00540D56" w:rsidRPr="00540D56" w:rsidRDefault="00540D56" w:rsidP="00C74550">
            <w:pPr>
              <w:jc w:val="center"/>
              <w:rPr>
                <w:rFonts w:ascii="Verdana" w:hAnsi="Verdana"/>
                <w:sz w:val="20"/>
                <w:szCs w:val="20"/>
                <w:lang w:val="lt-LT"/>
              </w:rPr>
            </w:pPr>
          </w:p>
        </w:tc>
        <w:tc>
          <w:tcPr>
            <w:tcW w:w="862" w:type="dxa"/>
          </w:tcPr>
          <w:p w14:paraId="2A862A2D" w14:textId="599D3134" w:rsidR="00540D56" w:rsidRPr="00540D56" w:rsidRDefault="00540D56" w:rsidP="00C74550">
            <w:pPr>
              <w:jc w:val="center"/>
              <w:rPr>
                <w:rFonts w:ascii="Verdana" w:hAnsi="Verdana"/>
                <w:sz w:val="20"/>
                <w:szCs w:val="20"/>
                <w:lang w:val="lt-LT"/>
              </w:rPr>
            </w:pPr>
            <w:r w:rsidRPr="00540D56">
              <w:rPr>
                <w:rFonts w:ascii="Verdana" w:hAnsi="Verdana"/>
                <w:sz w:val="20"/>
                <w:szCs w:val="20"/>
                <w:lang w:val="lt-LT"/>
              </w:rPr>
              <w:t>Nr.</w:t>
            </w:r>
          </w:p>
        </w:tc>
        <w:tc>
          <w:tcPr>
            <w:tcW w:w="1429" w:type="dxa"/>
            <w:tcBorders>
              <w:bottom w:val="single" w:sz="4" w:space="0" w:color="auto"/>
            </w:tcBorders>
          </w:tcPr>
          <w:p w14:paraId="780CC009" w14:textId="77777777" w:rsidR="00540D56" w:rsidRPr="00540D56" w:rsidRDefault="00540D56" w:rsidP="00C74550">
            <w:pPr>
              <w:jc w:val="center"/>
              <w:rPr>
                <w:rFonts w:ascii="Verdana" w:hAnsi="Verdana"/>
                <w:sz w:val="20"/>
                <w:szCs w:val="20"/>
                <w:lang w:val="lt-LT"/>
              </w:rPr>
            </w:pPr>
          </w:p>
        </w:tc>
        <w:tc>
          <w:tcPr>
            <w:tcW w:w="3129" w:type="dxa"/>
          </w:tcPr>
          <w:p w14:paraId="1C30023F" w14:textId="77777777" w:rsidR="00540D56" w:rsidRPr="00540D56" w:rsidRDefault="00540D56" w:rsidP="00C74550">
            <w:pPr>
              <w:jc w:val="center"/>
              <w:rPr>
                <w:rFonts w:ascii="Verdana" w:hAnsi="Verdana"/>
                <w:sz w:val="20"/>
                <w:szCs w:val="20"/>
                <w:lang w:val="lt-LT"/>
              </w:rPr>
            </w:pPr>
          </w:p>
        </w:tc>
      </w:tr>
      <w:tr w:rsidR="00540D56" w:rsidRPr="00540D56" w14:paraId="3557F553" w14:textId="77777777" w:rsidTr="003A5B24">
        <w:tc>
          <w:tcPr>
            <w:tcW w:w="3124" w:type="dxa"/>
          </w:tcPr>
          <w:p w14:paraId="4F6C87A4" w14:textId="77777777" w:rsidR="00540D56" w:rsidRPr="00540D56" w:rsidRDefault="00540D56" w:rsidP="00C74550">
            <w:pPr>
              <w:jc w:val="center"/>
              <w:rPr>
                <w:rFonts w:ascii="Verdana" w:hAnsi="Verdana"/>
                <w:sz w:val="20"/>
                <w:szCs w:val="20"/>
                <w:lang w:val="lt-LT"/>
              </w:rPr>
            </w:pPr>
          </w:p>
        </w:tc>
        <w:tc>
          <w:tcPr>
            <w:tcW w:w="1429" w:type="dxa"/>
            <w:tcBorders>
              <w:top w:val="single" w:sz="4" w:space="0" w:color="auto"/>
              <w:bottom w:val="single" w:sz="4" w:space="0" w:color="FFFFFF" w:themeColor="background1"/>
            </w:tcBorders>
          </w:tcPr>
          <w:p w14:paraId="119C8E00" w14:textId="7D617014" w:rsidR="00540D56" w:rsidRPr="00540D56" w:rsidRDefault="00540D56" w:rsidP="00C74550">
            <w:pPr>
              <w:jc w:val="center"/>
              <w:rPr>
                <w:rFonts w:ascii="Verdana" w:hAnsi="Verdana"/>
                <w:sz w:val="14"/>
                <w:szCs w:val="14"/>
                <w:lang w:val="lt-LT"/>
              </w:rPr>
            </w:pPr>
            <w:r w:rsidRPr="00540D56">
              <w:rPr>
                <w:rFonts w:ascii="Verdana" w:hAnsi="Verdana"/>
                <w:sz w:val="14"/>
                <w:szCs w:val="14"/>
                <w:lang w:val="lt-LT"/>
              </w:rPr>
              <w:t>(data)</w:t>
            </w:r>
          </w:p>
        </w:tc>
        <w:tc>
          <w:tcPr>
            <w:tcW w:w="862" w:type="dxa"/>
            <w:tcBorders>
              <w:bottom w:val="single" w:sz="4" w:space="0" w:color="FFFFFF" w:themeColor="background1"/>
            </w:tcBorders>
          </w:tcPr>
          <w:p w14:paraId="3E004D4C" w14:textId="77777777" w:rsidR="00540D56" w:rsidRPr="00540D56" w:rsidRDefault="00540D56" w:rsidP="00C74550">
            <w:pPr>
              <w:jc w:val="center"/>
              <w:rPr>
                <w:rFonts w:ascii="Verdana" w:hAnsi="Verdana"/>
                <w:sz w:val="20"/>
                <w:szCs w:val="20"/>
                <w:lang w:val="lt-LT"/>
              </w:rPr>
            </w:pPr>
          </w:p>
        </w:tc>
        <w:tc>
          <w:tcPr>
            <w:tcW w:w="1429" w:type="dxa"/>
            <w:tcBorders>
              <w:top w:val="single" w:sz="4" w:space="0" w:color="auto"/>
              <w:bottom w:val="single" w:sz="4" w:space="0" w:color="FFFFFF" w:themeColor="background1"/>
            </w:tcBorders>
          </w:tcPr>
          <w:p w14:paraId="2CA23866" w14:textId="77777777" w:rsidR="00540D56" w:rsidRPr="00540D56" w:rsidRDefault="00540D56" w:rsidP="00C74550">
            <w:pPr>
              <w:jc w:val="center"/>
              <w:rPr>
                <w:rFonts w:ascii="Verdana" w:hAnsi="Verdana"/>
                <w:sz w:val="20"/>
                <w:szCs w:val="20"/>
                <w:lang w:val="lt-LT"/>
              </w:rPr>
            </w:pPr>
          </w:p>
        </w:tc>
        <w:tc>
          <w:tcPr>
            <w:tcW w:w="3129" w:type="dxa"/>
          </w:tcPr>
          <w:p w14:paraId="665A6816" w14:textId="77777777" w:rsidR="00540D56" w:rsidRPr="00540D56" w:rsidRDefault="00540D56" w:rsidP="00C74550">
            <w:pPr>
              <w:jc w:val="center"/>
              <w:rPr>
                <w:rFonts w:ascii="Verdana" w:hAnsi="Verdana"/>
                <w:sz w:val="20"/>
                <w:szCs w:val="20"/>
                <w:lang w:val="lt-LT"/>
              </w:rPr>
            </w:pPr>
          </w:p>
        </w:tc>
      </w:tr>
      <w:tr w:rsidR="00540D56" w:rsidRPr="00540D56" w14:paraId="20C7BF4E" w14:textId="77777777" w:rsidTr="003A5B24">
        <w:tc>
          <w:tcPr>
            <w:tcW w:w="3124" w:type="dxa"/>
          </w:tcPr>
          <w:p w14:paraId="54C98BF8" w14:textId="77777777" w:rsidR="00540D56" w:rsidRPr="00540D56" w:rsidRDefault="00540D56" w:rsidP="00C74550">
            <w:pPr>
              <w:jc w:val="center"/>
              <w:rPr>
                <w:rFonts w:ascii="Verdana" w:hAnsi="Verdana"/>
                <w:sz w:val="20"/>
                <w:szCs w:val="20"/>
                <w:lang w:val="lt-LT"/>
              </w:rPr>
            </w:pPr>
          </w:p>
        </w:tc>
        <w:tc>
          <w:tcPr>
            <w:tcW w:w="3720" w:type="dxa"/>
            <w:gridSpan w:val="3"/>
            <w:tcBorders>
              <w:bottom w:val="single" w:sz="4" w:space="0" w:color="auto"/>
            </w:tcBorders>
          </w:tcPr>
          <w:p w14:paraId="258F0559" w14:textId="77777777" w:rsidR="00540D56" w:rsidRPr="00540D56" w:rsidRDefault="00540D56" w:rsidP="00C74550">
            <w:pPr>
              <w:jc w:val="center"/>
              <w:rPr>
                <w:rFonts w:ascii="Verdana" w:hAnsi="Verdana"/>
                <w:sz w:val="20"/>
                <w:szCs w:val="20"/>
                <w:lang w:val="lt-LT"/>
              </w:rPr>
            </w:pPr>
          </w:p>
        </w:tc>
        <w:tc>
          <w:tcPr>
            <w:tcW w:w="3129" w:type="dxa"/>
          </w:tcPr>
          <w:p w14:paraId="7ACCE059" w14:textId="77777777" w:rsidR="00540D56" w:rsidRPr="00540D56" w:rsidRDefault="00540D56" w:rsidP="00C74550">
            <w:pPr>
              <w:jc w:val="center"/>
              <w:rPr>
                <w:rFonts w:ascii="Verdana" w:hAnsi="Verdana"/>
                <w:sz w:val="20"/>
                <w:szCs w:val="20"/>
                <w:lang w:val="lt-LT"/>
              </w:rPr>
            </w:pPr>
          </w:p>
        </w:tc>
      </w:tr>
      <w:tr w:rsidR="00540D56" w:rsidRPr="00540D56" w14:paraId="06013A47" w14:textId="77777777" w:rsidTr="003A5B24">
        <w:tc>
          <w:tcPr>
            <w:tcW w:w="3124" w:type="dxa"/>
          </w:tcPr>
          <w:p w14:paraId="654BFDB2" w14:textId="77777777" w:rsidR="00540D56" w:rsidRPr="00540D56" w:rsidRDefault="00540D56" w:rsidP="00C74550">
            <w:pPr>
              <w:jc w:val="center"/>
              <w:rPr>
                <w:rFonts w:ascii="Verdana" w:hAnsi="Verdana"/>
                <w:sz w:val="20"/>
                <w:szCs w:val="20"/>
                <w:lang w:val="lt-LT"/>
              </w:rPr>
            </w:pPr>
          </w:p>
        </w:tc>
        <w:tc>
          <w:tcPr>
            <w:tcW w:w="3720" w:type="dxa"/>
            <w:gridSpan w:val="3"/>
            <w:tcBorders>
              <w:top w:val="single" w:sz="4" w:space="0" w:color="auto"/>
            </w:tcBorders>
          </w:tcPr>
          <w:p w14:paraId="671B4131" w14:textId="3A2D8E47" w:rsidR="00540D56" w:rsidRPr="00540D56" w:rsidRDefault="00540D56" w:rsidP="00C74550">
            <w:pPr>
              <w:jc w:val="center"/>
              <w:rPr>
                <w:rFonts w:ascii="Verdana" w:hAnsi="Verdana"/>
                <w:sz w:val="14"/>
                <w:szCs w:val="14"/>
                <w:lang w:val="lt-LT"/>
              </w:rPr>
            </w:pPr>
            <w:r w:rsidRPr="00540D56">
              <w:rPr>
                <w:rFonts w:ascii="Verdana" w:hAnsi="Verdana"/>
                <w:sz w:val="14"/>
                <w:szCs w:val="14"/>
                <w:lang w:val="lt-LT"/>
              </w:rPr>
              <w:t>(sudarymo vieta)</w:t>
            </w:r>
          </w:p>
        </w:tc>
        <w:tc>
          <w:tcPr>
            <w:tcW w:w="3129" w:type="dxa"/>
          </w:tcPr>
          <w:p w14:paraId="1BA0E1C0" w14:textId="77777777" w:rsidR="00540D56" w:rsidRPr="00540D56" w:rsidRDefault="00540D56" w:rsidP="00C74550">
            <w:pPr>
              <w:jc w:val="center"/>
              <w:rPr>
                <w:rFonts w:ascii="Verdana" w:hAnsi="Verdana"/>
                <w:sz w:val="20"/>
                <w:szCs w:val="20"/>
                <w:lang w:val="lt-LT"/>
              </w:rPr>
            </w:pPr>
          </w:p>
        </w:tc>
      </w:tr>
    </w:tbl>
    <w:p w14:paraId="0F5F2437" w14:textId="68BE6A98" w:rsidR="00C74550" w:rsidRDefault="00C74550" w:rsidP="00C74550">
      <w:pPr>
        <w:jc w:val="center"/>
        <w:rPr>
          <w:rFonts w:ascii="Verdana" w:hAnsi="Verdana"/>
          <w:lang w:val="lt-LT"/>
        </w:rPr>
      </w:pPr>
    </w:p>
    <w:p w14:paraId="6C0C42D3" w14:textId="2D6C914A" w:rsidR="00C74550" w:rsidRDefault="00C74550" w:rsidP="00C74550">
      <w:pPr>
        <w:jc w:val="center"/>
        <w:rPr>
          <w:rFonts w:ascii="Verdana" w:hAnsi="Verdana"/>
          <w:lang w:val="lt-LT"/>
        </w:rPr>
      </w:pPr>
    </w:p>
    <w:p w14:paraId="6F1045E5" w14:textId="2C121826" w:rsidR="00CB757D" w:rsidRPr="00CB757D" w:rsidRDefault="00CB757D" w:rsidP="00CB757D">
      <w:pPr>
        <w:spacing w:line="276" w:lineRule="auto"/>
        <w:jc w:val="both"/>
        <w:rPr>
          <w:rFonts w:ascii="Verdana" w:hAnsi="Verdana"/>
          <w:sz w:val="20"/>
          <w:szCs w:val="20"/>
          <w:lang w:val="lt-LT"/>
        </w:rPr>
      </w:pPr>
      <w:r w:rsidRPr="00CB757D">
        <w:rPr>
          <w:rFonts w:ascii="Verdana" w:hAnsi="Verdana"/>
          <w:sz w:val="20"/>
          <w:szCs w:val="20"/>
          <w:lang w:val="lt-LT"/>
        </w:rPr>
        <w:t xml:space="preserve">Į s a k a u </w:t>
      </w:r>
      <w:r>
        <w:rPr>
          <w:rFonts w:ascii="Verdana" w:hAnsi="Verdana"/>
          <w:sz w:val="20"/>
          <w:szCs w:val="20"/>
          <w:lang w:val="lt-LT"/>
        </w:rPr>
        <w:t xml:space="preserve"> </w:t>
      </w:r>
      <w:r w:rsidRPr="00CB757D">
        <w:rPr>
          <w:rFonts w:ascii="Verdana" w:hAnsi="Verdana"/>
          <w:sz w:val="20"/>
          <w:szCs w:val="20"/>
          <w:lang w:val="lt-LT"/>
        </w:rPr>
        <w:t>nuo 20__ m. _______</w:t>
      </w:r>
      <w:r>
        <w:rPr>
          <w:rFonts w:ascii="Verdana" w:hAnsi="Verdana"/>
          <w:sz w:val="20"/>
          <w:szCs w:val="20"/>
          <w:lang w:val="lt-LT"/>
        </w:rPr>
        <w:t>______</w:t>
      </w:r>
      <w:r w:rsidRPr="00CB757D">
        <w:rPr>
          <w:rFonts w:ascii="Verdana" w:hAnsi="Verdana"/>
          <w:sz w:val="20"/>
          <w:szCs w:val="20"/>
          <w:lang w:val="lt-LT"/>
        </w:rPr>
        <w:t>___ d. reprezentacines sąnaudas (įmonės lėšos, kurias ji skiria naujiems verslo ryšiams užmegzti arba esamiems ryšiams pagerinti ir kurios skiriamos įmonės gaminamos produkcijos, teikiamų paslaugų bei pačios įmonės vardui reprezentuoti) finansinėje apskaitoje pripažinti ataskaitinio laikotarpio veiklos sąnaudomis pagal reprezentacinių paslaugų (prekių) pirkimo dokumentą, kuriame yra įrašas „reprezentacijai“.</w:t>
      </w:r>
    </w:p>
    <w:p w14:paraId="63A959EC" w14:textId="60A64DF0" w:rsidR="00A803C7" w:rsidRPr="00A803C7" w:rsidRDefault="00A803C7" w:rsidP="00A803C7">
      <w:pPr>
        <w:pStyle w:val="Standard"/>
        <w:spacing w:line="276" w:lineRule="auto"/>
        <w:jc w:val="both"/>
        <w:rPr>
          <w:rFonts w:ascii="Verdana" w:hAnsi="Verdana" w:cs="Times New Roman"/>
          <w:sz w:val="20"/>
          <w:szCs w:val="20"/>
        </w:rPr>
      </w:pPr>
    </w:p>
    <w:p w14:paraId="4638A621" w14:textId="77777777" w:rsidR="00F31ACD" w:rsidRPr="00A803C7" w:rsidRDefault="00F31ACD" w:rsidP="00A803C7">
      <w:pPr>
        <w:spacing w:line="276" w:lineRule="auto"/>
        <w:jc w:val="both"/>
        <w:rPr>
          <w:rFonts w:ascii="Verdana" w:hAnsi="Verdana"/>
          <w:sz w:val="20"/>
          <w:szCs w:val="20"/>
          <w:lang w:val="lt-LT"/>
        </w:rPr>
      </w:pPr>
    </w:p>
    <w:p w14:paraId="390E8871" w14:textId="336F5532" w:rsidR="00C74550" w:rsidRDefault="00C74550" w:rsidP="00C74550">
      <w:pPr>
        <w:jc w:val="center"/>
        <w:rPr>
          <w:rFonts w:ascii="Verdana" w:hAnsi="Verdana"/>
          <w:lang w:val="lt-LT"/>
        </w:rPr>
      </w:pPr>
    </w:p>
    <w:p w14:paraId="51243A20" w14:textId="75D6CB18" w:rsidR="00F472A0" w:rsidRDefault="00F472A0" w:rsidP="00C74550">
      <w:pPr>
        <w:jc w:val="center"/>
        <w:rPr>
          <w:rFonts w:ascii="Verdana" w:hAnsi="Verdana"/>
          <w:lang w:val="lt-LT"/>
        </w:rPr>
      </w:pPr>
    </w:p>
    <w:p w14:paraId="4C3A4005" w14:textId="71B6D3A9" w:rsidR="00F472A0" w:rsidRDefault="00F472A0" w:rsidP="00C74550">
      <w:pPr>
        <w:jc w:val="center"/>
        <w:rPr>
          <w:rFonts w:ascii="Verdana" w:hAnsi="Verdana"/>
          <w:lang w:val="lt-LT"/>
        </w:rPr>
      </w:pPr>
    </w:p>
    <w:tbl>
      <w:tblPr>
        <w:tblStyle w:val="TableGrid"/>
        <w:tblW w:w="99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856"/>
        <w:gridCol w:w="1992"/>
        <w:gridCol w:w="862"/>
        <w:gridCol w:w="3129"/>
      </w:tblGrid>
      <w:tr w:rsidR="00025F6A" w14:paraId="49613E13" w14:textId="77777777" w:rsidTr="00025F6A">
        <w:tc>
          <w:tcPr>
            <w:tcW w:w="3124" w:type="dxa"/>
            <w:tcBorders>
              <w:bottom w:val="single" w:sz="4" w:space="0" w:color="auto"/>
            </w:tcBorders>
          </w:tcPr>
          <w:p w14:paraId="673FEE76" w14:textId="77777777" w:rsidR="00025F6A" w:rsidRDefault="00025F6A" w:rsidP="00C74550">
            <w:pPr>
              <w:jc w:val="center"/>
              <w:rPr>
                <w:rFonts w:ascii="Verdana" w:hAnsi="Verdana"/>
                <w:lang w:val="lt-LT"/>
              </w:rPr>
            </w:pPr>
          </w:p>
        </w:tc>
        <w:tc>
          <w:tcPr>
            <w:tcW w:w="856" w:type="dxa"/>
          </w:tcPr>
          <w:p w14:paraId="1AAC2466" w14:textId="77777777" w:rsidR="00025F6A" w:rsidRDefault="00025F6A" w:rsidP="00C74550">
            <w:pPr>
              <w:jc w:val="center"/>
              <w:rPr>
                <w:rFonts w:ascii="Verdana" w:hAnsi="Verdana"/>
                <w:lang w:val="lt-LT"/>
              </w:rPr>
            </w:pPr>
          </w:p>
        </w:tc>
        <w:tc>
          <w:tcPr>
            <w:tcW w:w="1992" w:type="dxa"/>
            <w:tcBorders>
              <w:bottom w:val="single" w:sz="4" w:space="0" w:color="auto"/>
            </w:tcBorders>
          </w:tcPr>
          <w:p w14:paraId="58FD1660" w14:textId="77777777" w:rsidR="00025F6A" w:rsidRDefault="00025F6A" w:rsidP="00C74550">
            <w:pPr>
              <w:jc w:val="center"/>
              <w:rPr>
                <w:rFonts w:ascii="Verdana" w:hAnsi="Verdana"/>
                <w:lang w:val="lt-LT"/>
              </w:rPr>
            </w:pPr>
          </w:p>
        </w:tc>
        <w:tc>
          <w:tcPr>
            <w:tcW w:w="862" w:type="dxa"/>
          </w:tcPr>
          <w:p w14:paraId="005038FF" w14:textId="77777777" w:rsidR="00025F6A" w:rsidRDefault="00025F6A" w:rsidP="00C74550">
            <w:pPr>
              <w:jc w:val="center"/>
              <w:rPr>
                <w:rFonts w:ascii="Verdana" w:hAnsi="Verdana"/>
                <w:lang w:val="lt-LT"/>
              </w:rPr>
            </w:pPr>
          </w:p>
        </w:tc>
        <w:tc>
          <w:tcPr>
            <w:tcW w:w="3129" w:type="dxa"/>
            <w:tcBorders>
              <w:bottom w:val="single" w:sz="4" w:space="0" w:color="auto"/>
            </w:tcBorders>
          </w:tcPr>
          <w:p w14:paraId="20A73321" w14:textId="77777777" w:rsidR="00025F6A" w:rsidRDefault="00025F6A" w:rsidP="00C74550">
            <w:pPr>
              <w:jc w:val="center"/>
              <w:rPr>
                <w:rFonts w:ascii="Verdana" w:hAnsi="Verdana"/>
                <w:lang w:val="lt-LT"/>
              </w:rPr>
            </w:pPr>
          </w:p>
        </w:tc>
      </w:tr>
      <w:tr w:rsidR="00025F6A" w:rsidRPr="00025F6A" w14:paraId="6F490C17" w14:textId="77777777" w:rsidTr="00025F6A">
        <w:tc>
          <w:tcPr>
            <w:tcW w:w="3124" w:type="dxa"/>
            <w:tcBorders>
              <w:top w:val="single" w:sz="4" w:space="0" w:color="auto"/>
            </w:tcBorders>
          </w:tcPr>
          <w:p w14:paraId="329732E6" w14:textId="61E91764" w:rsidR="00025F6A" w:rsidRPr="00025F6A" w:rsidRDefault="00025F6A" w:rsidP="00C74550">
            <w:pPr>
              <w:jc w:val="center"/>
              <w:rPr>
                <w:rFonts w:ascii="Verdana" w:hAnsi="Verdana"/>
                <w:sz w:val="14"/>
                <w:szCs w:val="14"/>
                <w:lang w:val="lt-LT"/>
              </w:rPr>
            </w:pPr>
            <w:r w:rsidRPr="00025F6A">
              <w:rPr>
                <w:rFonts w:ascii="Verdana" w:hAnsi="Verdana"/>
                <w:sz w:val="14"/>
                <w:szCs w:val="14"/>
                <w:lang w:val="lt-LT"/>
              </w:rPr>
              <w:t xml:space="preserve">(įmonės </w:t>
            </w:r>
            <w:r>
              <w:rPr>
                <w:rFonts w:ascii="Verdana" w:hAnsi="Verdana"/>
                <w:sz w:val="14"/>
                <w:szCs w:val="14"/>
                <w:lang w:val="lt-LT"/>
              </w:rPr>
              <w:t>vadovo pareigų pavadinimas)</w:t>
            </w:r>
          </w:p>
        </w:tc>
        <w:tc>
          <w:tcPr>
            <w:tcW w:w="856" w:type="dxa"/>
          </w:tcPr>
          <w:p w14:paraId="6D886CC8" w14:textId="77777777" w:rsidR="00025F6A" w:rsidRPr="00025F6A" w:rsidRDefault="00025F6A" w:rsidP="00C74550">
            <w:pPr>
              <w:jc w:val="center"/>
              <w:rPr>
                <w:rFonts w:ascii="Verdana" w:hAnsi="Verdana"/>
                <w:sz w:val="14"/>
                <w:szCs w:val="14"/>
                <w:lang w:val="lt-LT"/>
              </w:rPr>
            </w:pPr>
          </w:p>
        </w:tc>
        <w:tc>
          <w:tcPr>
            <w:tcW w:w="1992" w:type="dxa"/>
            <w:tcBorders>
              <w:top w:val="single" w:sz="4" w:space="0" w:color="auto"/>
            </w:tcBorders>
          </w:tcPr>
          <w:p w14:paraId="25C21C95" w14:textId="78774DE9" w:rsidR="00025F6A" w:rsidRPr="00025F6A" w:rsidRDefault="00025F6A" w:rsidP="00C74550">
            <w:pPr>
              <w:jc w:val="center"/>
              <w:rPr>
                <w:rFonts w:ascii="Verdana" w:hAnsi="Verdana"/>
                <w:sz w:val="14"/>
                <w:szCs w:val="14"/>
                <w:lang w:val="lt-LT"/>
              </w:rPr>
            </w:pPr>
            <w:r>
              <w:rPr>
                <w:rFonts w:ascii="Verdana" w:hAnsi="Verdana"/>
                <w:sz w:val="14"/>
                <w:szCs w:val="14"/>
                <w:lang w:val="lt-LT"/>
              </w:rPr>
              <w:t>(parašas)</w:t>
            </w:r>
          </w:p>
        </w:tc>
        <w:tc>
          <w:tcPr>
            <w:tcW w:w="862" w:type="dxa"/>
          </w:tcPr>
          <w:p w14:paraId="22CF5793" w14:textId="77777777" w:rsidR="00025F6A" w:rsidRPr="00025F6A" w:rsidRDefault="00025F6A" w:rsidP="00C74550">
            <w:pPr>
              <w:jc w:val="center"/>
              <w:rPr>
                <w:rFonts w:ascii="Verdana" w:hAnsi="Verdana"/>
                <w:sz w:val="14"/>
                <w:szCs w:val="14"/>
                <w:lang w:val="lt-LT"/>
              </w:rPr>
            </w:pPr>
          </w:p>
        </w:tc>
        <w:tc>
          <w:tcPr>
            <w:tcW w:w="3129" w:type="dxa"/>
            <w:tcBorders>
              <w:top w:val="single" w:sz="4" w:space="0" w:color="auto"/>
            </w:tcBorders>
          </w:tcPr>
          <w:p w14:paraId="075F54E8" w14:textId="0EE06E81" w:rsidR="00025F6A" w:rsidRPr="00025F6A" w:rsidRDefault="00025F6A" w:rsidP="00C74550">
            <w:pPr>
              <w:jc w:val="center"/>
              <w:rPr>
                <w:rFonts w:ascii="Verdana" w:hAnsi="Verdana"/>
                <w:sz w:val="14"/>
                <w:szCs w:val="14"/>
                <w:lang w:val="lt-LT"/>
              </w:rPr>
            </w:pPr>
            <w:r>
              <w:rPr>
                <w:rFonts w:ascii="Verdana" w:hAnsi="Verdana"/>
                <w:sz w:val="14"/>
                <w:szCs w:val="14"/>
                <w:lang w:val="lt-LT"/>
              </w:rPr>
              <w:t>(vardas, pavardė)</w:t>
            </w:r>
          </w:p>
        </w:tc>
      </w:tr>
    </w:tbl>
    <w:p w14:paraId="0DE2DE0D" w14:textId="77777777" w:rsidR="00F472A0" w:rsidRPr="00C74550" w:rsidRDefault="00F472A0" w:rsidP="00C74550">
      <w:pPr>
        <w:jc w:val="center"/>
        <w:rPr>
          <w:rFonts w:ascii="Verdana" w:hAnsi="Verdana"/>
          <w:lang w:val="lt-LT"/>
        </w:rPr>
      </w:pPr>
    </w:p>
    <w:sectPr w:rsidR="00F472A0" w:rsidRPr="00C74550" w:rsidSect="003E3E3F">
      <w:headerReference w:type="default" r:id="rId7"/>
      <w:footerReference w:type="default" r:id="rId8"/>
      <w:pgSz w:w="12240" w:h="15840"/>
      <w:pgMar w:top="1276" w:right="567" w:bottom="1134" w:left="170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75054" w14:textId="77777777" w:rsidR="001F0AE6" w:rsidRDefault="001F0AE6" w:rsidP="00CE4D04">
      <w:pPr>
        <w:spacing w:after="0" w:line="240" w:lineRule="auto"/>
      </w:pPr>
      <w:r>
        <w:separator/>
      </w:r>
    </w:p>
  </w:endnote>
  <w:endnote w:type="continuationSeparator" w:id="0">
    <w:p w14:paraId="63D4D69D" w14:textId="77777777" w:rsidR="001F0AE6" w:rsidRDefault="001F0AE6" w:rsidP="00CE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40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969"/>
      <w:gridCol w:w="3260"/>
    </w:tblGrid>
    <w:tr w:rsidR="003E3E3F" w:rsidRPr="003E3E3F" w14:paraId="73D4AC1F" w14:textId="77777777" w:rsidTr="003E3E3F">
      <w:trPr>
        <w:trHeight w:val="600"/>
      </w:trPr>
      <w:tc>
        <w:tcPr>
          <w:tcW w:w="1645" w:type="pct"/>
        </w:tcPr>
        <w:p w14:paraId="20C75297" w14:textId="77777777" w:rsidR="003E3E3F" w:rsidRPr="003E3E3F" w:rsidRDefault="003E3E3F" w:rsidP="003E3E3F">
          <w:pPr>
            <w:rPr>
              <w:rFonts w:ascii="Sailec-Bold" w:eastAsia="Calibri" w:hAnsi="Sailec-Bold" w:cs="Times New Roman"/>
              <w:sz w:val="16"/>
              <w:szCs w:val="16"/>
              <w:lang w:val="lt-LT"/>
            </w:rPr>
          </w:pPr>
          <w:r w:rsidRPr="003E3E3F">
            <w:rPr>
              <w:rFonts w:ascii="Sailec-Bold" w:eastAsia="Calibri" w:hAnsi="Sailec-Bold" w:cs="Times New Roman"/>
              <w:sz w:val="16"/>
              <w:szCs w:val="16"/>
              <w:lang w:val="lt-LT"/>
            </w:rPr>
            <w:t>UAB „buhalterės.lt“</w:t>
          </w:r>
        </w:p>
        <w:p w14:paraId="19B8333D" w14:textId="77777777" w:rsidR="003E3E3F" w:rsidRPr="003E3E3F" w:rsidRDefault="003E3E3F" w:rsidP="003E3E3F">
          <w:pPr>
            <w:rPr>
              <w:rFonts w:ascii="Sailec-Bold" w:eastAsia="Calibri" w:hAnsi="Sailec-Bold" w:cs="Times New Roman"/>
              <w:sz w:val="16"/>
              <w:szCs w:val="16"/>
              <w:lang w:val="lt-LT"/>
            </w:rPr>
          </w:pPr>
          <w:r w:rsidRPr="003E3E3F">
            <w:rPr>
              <w:rFonts w:ascii="Sailec-Bold" w:eastAsia="Calibri" w:hAnsi="Sailec-Bold" w:cs="Times New Roman"/>
              <w:sz w:val="16"/>
              <w:szCs w:val="16"/>
              <w:lang w:val="lt-LT"/>
            </w:rPr>
            <w:t>Įmonės kodas: 302546905</w:t>
          </w:r>
        </w:p>
        <w:p w14:paraId="4A927078" w14:textId="77777777" w:rsidR="003E3E3F" w:rsidRPr="003E3E3F" w:rsidRDefault="003E3E3F" w:rsidP="003E3E3F">
          <w:pPr>
            <w:rPr>
              <w:rFonts w:ascii="Sailec-Bold" w:eastAsia="Calibri" w:hAnsi="Sailec-Bold" w:cs="Times New Roman"/>
              <w:sz w:val="16"/>
              <w:szCs w:val="16"/>
              <w:lang w:val="lt-LT"/>
            </w:rPr>
          </w:pPr>
          <w:r w:rsidRPr="003E3E3F">
            <w:rPr>
              <w:rFonts w:ascii="Sailec-Bold" w:eastAsia="Calibri" w:hAnsi="Sailec-Bold" w:cs="Times New Roman"/>
              <w:sz w:val="16"/>
              <w:szCs w:val="16"/>
              <w:lang w:val="lt-LT"/>
            </w:rPr>
            <w:t>PVM kodas: LT100005776419</w:t>
          </w:r>
        </w:p>
        <w:p w14:paraId="6EF1861B" w14:textId="77777777" w:rsidR="003E3E3F" w:rsidRPr="003E3E3F" w:rsidRDefault="003E3E3F" w:rsidP="003E3E3F">
          <w:pPr>
            <w:rPr>
              <w:rFonts w:ascii="Sailec-Bold" w:eastAsia="Calibri" w:hAnsi="Sailec-Bold" w:cs="Times New Roman"/>
              <w:sz w:val="16"/>
              <w:szCs w:val="16"/>
              <w:lang w:val="lt-LT"/>
            </w:rPr>
          </w:pPr>
        </w:p>
      </w:tc>
      <w:tc>
        <w:tcPr>
          <w:tcW w:w="1842" w:type="pct"/>
        </w:tcPr>
        <w:p w14:paraId="42B2A3D5" w14:textId="77777777" w:rsidR="003E3E3F" w:rsidRPr="003E3E3F" w:rsidRDefault="003E3E3F" w:rsidP="003E3E3F">
          <w:pPr>
            <w:rPr>
              <w:rFonts w:ascii="Sailec-Bold" w:eastAsia="Calibri" w:hAnsi="Sailec-Bold" w:cs="Times New Roman"/>
              <w:sz w:val="16"/>
              <w:szCs w:val="16"/>
              <w:lang w:val="lt-LT"/>
            </w:rPr>
          </w:pPr>
          <w:r w:rsidRPr="003E3E3F">
            <w:rPr>
              <w:rFonts w:ascii="Sailec-Bold" w:eastAsia="Calibri" w:hAnsi="Sailec-Bold" w:cs="Times New Roman"/>
              <w:sz w:val="16"/>
              <w:szCs w:val="16"/>
              <w:lang w:val="lt-LT"/>
            </w:rPr>
            <w:t>Biuro: +370 653 33330</w:t>
          </w:r>
        </w:p>
        <w:p w14:paraId="5A43FD1E" w14:textId="77777777" w:rsidR="003E3E3F" w:rsidRPr="003E3E3F" w:rsidRDefault="003E3E3F" w:rsidP="003E3E3F">
          <w:pPr>
            <w:rPr>
              <w:rFonts w:ascii="Sailec-Bold" w:eastAsia="Calibri" w:hAnsi="Sailec-Bold" w:cs="Times New Roman"/>
              <w:sz w:val="16"/>
              <w:szCs w:val="16"/>
              <w:lang w:val="lt-LT"/>
            </w:rPr>
          </w:pPr>
          <w:r w:rsidRPr="003E3E3F">
            <w:rPr>
              <w:rFonts w:ascii="Sailec-Bold" w:eastAsia="Calibri" w:hAnsi="Sailec-Bold" w:cs="Times New Roman"/>
              <w:sz w:val="16"/>
              <w:szCs w:val="16"/>
              <w:lang w:val="lt-LT"/>
            </w:rPr>
            <w:t>Konstitucijos pr. 7, Vilnius</w:t>
          </w:r>
        </w:p>
        <w:p w14:paraId="7D524076" w14:textId="77777777" w:rsidR="003E3E3F" w:rsidRPr="003E3E3F" w:rsidRDefault="003E3E3F" w:rsidP="003E3E3F">
          <w:pPr>
            <w:rPr>
              <w:rFonts w:ascii="Sailec-Bold" w:eastAsia="Calibri" w:hAnsi="Sailec-Bold" w:cs="Times New Roman"/>
              <w:sz w:val="16"/>
              <w:szCs w:val="16"/>
              <w:lang w:val="lt-LT"/>
            </w:rPr>
          </w:pPr>
          <w:r w:rsidRPr="003E3E3F">
            <w:rPr>
              <w:rFonts w:ascii="Sailec-Bold" w:eastAsia="Calibri" w:hAnsi="Sailec-Bold" w:cs="Times New Roman"/>
              <w:sz w:val="16"/>
              <w:szCs w:val="16"/>
              <w:lang w:val="lt-LT"/>
            </w:rPr>
            <w:t>Verslo centras „Europa“, 12 aukštas,</w:t>
          </w:r>
        </w:p>
        <w:p w14:paraId="577FE388" w14:textId="77777777" w:rsidR="003E3E3F" w:rsidRPr="003E3E3F" w:rsidRDefault="003E3E3F" w:rsidP="003E3E3F">
          <w:pPr>
            <w:rPr>
              <w:rFonts w:ascii="Sailec-Bold" w:eastAsia="Calibri" w:hAnsi="Sailec-Bold" w:cs="Times New Roman"/>
              <w:sz w:val="16"/>
              <w:szCs w:val="16"/>
              <w:lang w:val="lt-LT"/>
            </w:rPr>
          </w:pPr>
          <w:r w:rsidRPr="003E3E3F">
            <w:rPr>
              <w:rFonts w:ascii="Sailec-Bold" w:eastAsia="Calibri" w:hAnsi="Sailec-Bold" w:cs="Times New Roman"/>
              <w:sz w:val="16"/>
              <w:szCs w:val="16"/>
              <w:lang w:val="lt-LT"/>
            </w:rPr>
            <w:t>LT-09308</w:t>
          </w:r>
        </w:p>
        <w:p w14:paraId="6048AB33" w14:textId="77777777" w:rsidR="003E3E3F" w:rsidRPr="003E3E3F" w:rsidRDefault="003E3E3F" w:rsidP="003E3E3F">
          <w:pPr>
            <w:rPr>
              <w:rFonts w:ascii="Sailec-Bold" w:eastAsia="Calibri" w:hAnsi="Sailec-Bold" w:cs="Times New Roman"/>
              <w:sz w:val="16"/>
              <w:szCs w:val="16"/>
              <w:lang w:val="lt-LT"/>
            </w:rPr>
          </w:pPr>
        </w:p>
      </w:tc>
      <w:tc>
        <w:tcPr>
          <w:tcW w:w="1513" w:type="pct"/>
        </w:tcPr>
        <w:p w14:paraId="5EDCB8B7" w14:textId="77777777" w:rsidR="003E3E3F" w:rsidRPr="003E3E3F" w:rsidRDefault="003E3E3F" w:rsidP="003E3E3F">
          <w:pPr>
            <w:rPr>
              <w:rFonts w:ascii="Sailec-Bold" w:eastAsia="Calibri" w:hAnsi="Sailec-Bold" w:cs="Times New Roman"/>
              <w:sz w:val="16"/>
              <w:szCs w:val="16"/>
              <w:lang w:val="lt-LT"/>
            </w:rPr>
          </w:pPr>
          <w:r w:rsidRPr="003E3E3F">
            <w:rPr>
              <w:rFonts w:ascii="Sailec-Bold" w:eastAsia="Calibri" w:hAnsi="Sailec-Bold" w:cs="Times New Roman"/>
              <w:sz w:val="16"/>
              <w:szCs w:val="16"/>
              <w:lang w:val="lt-LT"/>
            </w:rPr>
            <w:t>www.buhalteres.lt</w:t>
          </w:r>
        </w:p>
        <w:p w14:paraId="54A7219E" w14:textId="77777777" w:rsidR="003E3E3F" w:rsidRPr="003E3E3F" w:rsidRDefault="003E3E3F" w:rsidP="003E3E3F">
          <w:pPr>
            <w:rPr>
              <w:rFonts w:ascii="Sailec-Bold" w:eastAsia="Calibri" w:hAnsi="Sailec-Bold" w:cs="Times New Roman"/>
              <w:sz w:val="16"/>
              <w:szCs w:val="16"/>
              <w:lang w:val="lt-LT"/>
            </w:rPr>
          </w:pPr>
          <w:r w:rsidRPr="003E3E3F">
            <w:rPr>
              <w:rFonts w:ascii="Sailec-Bold" w:eastAsia="Calibri" w:hAnsi="Sailec-Bold" w:cs="Times New Roman"/>
              <w:sz w:val="16"/>
              <w:szCs w:val="16"/>
              <w:lang w:val="lt-LT"/>
            </w:rPr>
            <w:t>info@buhalteres.lt</w:t>
          </w:r>
        </w:p>
        <w:p w14:paraId="2AC17BC6" w14:textId="77777777" w:rsidR="003E3E3F" w:rsidRPr="003E3E3F" w:rsidRDefault="003E3E3F" w:rsidP="003E3E3F">
          <w:pPr>
            <w:rPr>
              <w:rFonts w:ascii="Sailec-Bold" w:eastAsia="Calibri" w:hAnsi="Sailec-Bold" w:cs="Times New Roman"/>
              <w:sz w:val="16"/>
              <w:szCs w:val="16"/>
              <w:lang w:val="lt-LT"/>
            </w:rPr>
          </w:pPr>
          <w:r w:rsidRPr="003E3E3F">
            <w:rPr>
              <w:rFonts w:ascii="Sailec-Bold" w:eastAsia="Calibri" w:hAnsi="Sailec-Bold" w:cs="Times New Roman"/>
              <w:sz w:val="16"/>
              <w:szCs w:val="16"/>
              <w:lang w:val="lt-LT"/>
            </w:rPr>
            <w:t>A.s.: LT53 3500 0100 0156 4853</w:t>
          </w:r>
        </w:p>
        <w:p w14:paraId="5BB61872" w14:textId="77777777" w:rsidR="003E3E3F" w:rsidRPr="003E3E3F" w:rsidRDefault="003E3E3F" w:rsidP="003E3E3F">
          <w:pPr>
            <w:rPr>
              <w:rFonts w:ascii="Sailec-Bold" w:eastAsia="Calibri" w:hAnsi="Sailec-Bold" w:cs="Times New Roman"/>
              <w:sz w:val="16"/>
              <w:szCs w:val="16"/>
              <w:lang w:val="lt-LT"/>
            </w:rPr>
          </w:pPr>
        </w:p>
      </w:tc>
    </w:tr>
  </w:tbl>
  <w:p w14:paraId="1DAD3FD9" w14:textId="143E196B" w:rsidR="00CE4D04" w:rsidRDefault="00CE4D04" w:rsidP="003E3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3992" w14:textId="77777777" w:rsidR="001F0AE6" w:rsidRDefault="001F0AE6" w:rsidP="00CE4D04">
      <w:pPr>
        <w:spacing w:after="0" w:line="240" w:lineRule="auto"/>
      </w:pPr>
      <w:r>
        <w:separator/>
      </w:r>
    </w:p>
  </w:footnote>
  <w:footnote w:type="continuationSeparator" w:id="0">
    <w:p w14:paraId="53593168" w14:textId="77777777" w:rsidR="001F0AE6" w:rsidRDefault="001F0AE6" w:rsidP="00CE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189" w:type="pct"/>
      <w:tblInd w:w="-142" w:type="dxa"/>
      <w:tblLook w:val="04A0" w:firstRow="1" w:lastRow="0" w:firstColumn="1" w:lastColumn="0" w:noHBand="0" w:noVBand="1"/>
    </w:tblPr>
    <w:tblGrid>
      <w:gridCol w:w="5129"/>
      <w:gridCol w:w="5220"/>
    </w:tblGrid>
    <w:tr w:rsidR="003E3E3F" w:rsidRPr="003E3E3F" w14:paraId="7E3057DD" w14:textId="77777777" w:rsidTr="003E3E3F">
      <w:trPr>
        <w:trHeight w:val="227"/>
      </w:trPr>
      <w:tc>
        <w:tcPr>
          <w:tcW w:w="2478" w:type="pct"/>
          <w:tcBorders>
            <w:top w:val="nil"/>
            <w:left w:val="nil"/>
            <w:bottom w:val="nil"/>
            <w:right w:val="nil"/>
          </w:tcBorders>
          <w:hideMark/>
        </w:tcPr>
        <w:p w14:paraId="0542EB0E" w14:textId="77777777" w:rsidR="003E3E3F" w:rsidRPr="003E3E3F" w:rsidRDefault="003E3E3F" w:rsidP="003E3E3F">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3E3E3F">
            <w:rPr>
              <w:rFonts w:ascii="Calibri" w:eastAsia="Calibri" w:hAnsi="Calibri" w:cs="Times New Roman"/>
              <w:noProof/>
            </w:rPr>
            <w:drawing>
              <wp:inline distT="0" distB="0" distL="0" distR="0" wp14:anchorId="1FA7ACE7" wp14:editId="7EA0D7E1">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22" w:type="pct"/>
          <w:tcBorders>
            <w:top w:val="nil"/>
            <w:left w:val="nil"/>
            <w:bottom w:val="nil"/>
            <w:right w:val="nil"/>
          </w:tcBorders>
          <w:vAlign w:val="center"/>
          <w:hideMark/>
        </w:tcPr>
        <w:p w14:paraId="7340209F" w14:textId="77777777" w:rsidR="003E3E3F" w:rsidRPr="003E3E3F" w:rsidRDefault="003E3E3F" w:rsidP="003E3E3F">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3E3E3F">
            <w:rPr>
              <w:rFonts w:ascii="Sailec-Medium" w:eastAsia="Times New Roman" w:hAnsi="Sailec-Medium" w:cs="Times New Roman"/>
              <w:bCs/>
              <w:sz w:val="16"/>
              <w:szCs w:val="16"/>
              <w:lang w:val="lt-LT"/>
            </w:rPr>
            <w:ptab w:relativeTo="margin" w:alignment="left" w:leader="none"/>
          </w:r>
          <w:r w:rsidRPr="003E3E3F">
            <w:rPr>
              <w:rFonts w:ascii="Sailec-Medium" w:eastAsia="Times New Roman" w:hAnsi="Sailec-Medium" w:cs="Times New Roman"/>
              <w:bCs/>
              <w:sz w:val="16"/>
              <w:szCs w:val="16"/>
              <w:lang w:val="lt-LT"/>
            </w:rPr>
            <w:t>UAB buhalterės.lt nuosavybė. Išorinio naudojimo</w:t>
          </w:r>
        </w:p>
      </w:tc>
    </w:tr>
  </w:tbl>
  <w:p w14:paraId="2260E819" w14:textId="680EE9C0" w:rsidR="00CE4D04" w:rsidRDefault="00CE4D04" w:rsidP="00CE4D0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50"/>
    <w:rsid w:val="00025F6A"/>
    <w:rsid w:val="000347B3"/>
    <w:rsid w:val="000B2526"/>
    <w:rsid w:val="001C4EF6"/>
    <w:rsid w:val="001F0AE6"/>
    <w:rsid w:val="00304C2A"/>
    <w:rsid w:val="003A5B24"/>
    <w:rsid w:val="003B1E14"/>
    <w:rsid w:val="003E3E3F"/>
    <w:rsid w:val="00540D56"/>
    <w:rsid w:val="005570D6"/>
    <w:rsid w:val="00626EC0"/>
    <w:rsid w:val="007D1147"/>
    <w:rsid w:val="008411DD"/>
    <w:rsid w:val="00846956"/>
    <w:rsid w:val="009C38F3"/>
    <w:rsid w:val="00A53A75"/>
    <w:rsid w:val="00A803C7"/>
    <w:rsid w:val="00C74550"/>
    <w:rsid w:val="00CB757D"/>
    <w:rsid w:val="00CE4D04"/>
    <w:rsid w:val="00DA543B"/>
    <w:rsid w:val="00EE4E20"/>
    <w:rsid w:val="00F31ACD"/>
    <w:rsid w:val="00F4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0FBA0"/>
  <w15:chartTrackingRefBased/>
  <w15:docId w15:val="{FC8679E9-5ED7-4058-85BB-D5A2EE2A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D04"/>
    <w:pPr>
      <w:tabs>
        <w:tab w:val="center" w:pos="4986"/>
        <w:tab w:val="right" w:pos="9972"/>
      </w:tabs>
      <w:spacing w:after="0" w:line="240" w:lineRule="auto"/>
    </w:pPr>
  </w:style>
  <w:style w:type="character" w:customStyle="1" w:styleId="HeaderChar">
    <w:name w:val="Header Char"/>
    <w:basedOn w:val="DefaultParagraphFont"/>
    <w:link w:val="Header"/>
    <w:uiPriority w:val="99"/>
    <w:rsid w:val="00CE4D04"/>
  </w:style>
  <w:style w:type="paragraph" w:styleId="Footer">
    <w:name w:val="footer"/>
    <w:basedOn w:val="Normal"/>
    <w:link w:val="FooterChar"/>
    <w:uiPriority w:val="99"/>
    <w:unhideWhenUsed/>
    <w:rsid w:val="00CE4D04"/>
    <w:pPr>
      <w:tabs>
        <w:tab w:val="center" w:pos="4986"/>
        <w:tab w:val="right" w:pos="9972"/>
      </w:tabs>
      <w:spacing w:after="0" w:line="240" w:lineRule="auto"/>
    </w:pPr>
  </w:style>
  <w:style w:type="character" w:customStyle="1" w:styleId="FooterChar">
    <w:name w:val="Footer Char"/>
    <w:basedOn w:val="DefaultParagraphFont"/>
    <w:link w:val="Footer"/>
    <w:uiPriority w:val="99"/>
    <w:rsid w:val="00CE4D04"/>
  </w:style>
  <w:style w:type="paragraph" w:styleId="ListParagraph">
    <w:name w:val="List Paragraph"/>
    <w:basedOn w:val="Normal"/>
    <w:uiPriority w:val="34"/>
    <w:qFormat/>
    <w:rsid w:val="00DA543B"/>
    <w:pPr>
      <w:ind w:left="720"/>
      <w:contextualSpacing/>
    </w:pPr>
  </w:style>
  <w:style w:type="paragraph" w:customStyle="1" w:styleId="Standard">
    <w:name w:val="Standard"/>
    <w:rsid w:val="00A803C7"/>
    <w:pPr>
      <w:widowControl w:val="0"/>
      <w:suppressAutoHyphens/>
      <w:autoSpaceDN w:val="0"/>
      <w:spacing w:after="0" w:line="240" w:lineRule="auto"/>
    </w:pPr>
    <w:rPr>
      <w:rFonts w:ascii="Times New Roman" w:eastAsia="SimSun" w:hAnsi="Times New Roman" w:cs="Mangal"/>
      <w:kern w:val="3"/>
      <w:sz w:val="24"/>
      <w:szCs w:val="24"/>
      <w:lang w:val="lt-LT" w:eastAsia="zh-CN" w:bidi="hi-IN"/>
    </w:rPr>
  </w:style>
  <w:style w:type="table" w:customStyle="1" w:styleId="TableGrid1">
    <w:name w:val="Table Grid1"/>
    <w:basedOn w:val="TableNormal"/>
    <w:next w:val="TableGrid"/>
    <w:uiPriority w:val="39"/>
    <w:rsid w:val="003E3E3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E3E3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88103">
      <w:bodyDiv w:val="1"/>
      <w:marLeft w:val="0"/>
      <w:marRight w:val="0"/>
      <w:marTop w:val="0"/>
      <w:marBottom w:val="0"/>
      <w:divBdr>
        <w:top w:val="none" w:sz="0" w:space="0" w:color="auto"/>
        <w:left w:val="none" w:sz="0" w:space="0" w:color="auto"/>
        <w:bottom w:val="none" w:sz="0" w:space="0" w:color="auto"/>
        <w:right w:val="none" w:sz="0" w:space="0" w:color="auto"/>
      </w:divBdr>
    </w:div>
    <w:div w:id="997004755">
      <w:bodyDiv w:val="1"/>
      <w:marLeft w:val="0"/>
      <w:marRight w:val="0"/>
      <w:marTop w:val="0"/>
      <w:marBottom w:val="0"/>
      <w:divBdr>
        <w:top w:val="none" w:sz="0" w:space="0" w:color="auto"/>
        <w:left w:val="none" w:sz="0" w:space="0" w:color="auto"/>
        <w:bottom w:val="none" w:sz="0" w:space="0" w:color="auto"/>
        <w:right w:val="none" w:sz="0" w:space="0" w:color="auto"/>
      </w:divBdr>
    </w:div>
    <w:div w:id="20580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9A42-0BF1-466F-8198-1A940C01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Guobienė</dc:creator>
  <cp:keywords/>
  <dc:description/>
  <cp:lastModifiedBy>Anastasia Palidauskienė</cp:lastModifiedBy>
  <cp:revision>2</cp:revision>
  <dcterms:created xsi:type="dcterms:W3CDTF">2025-08-06T07:51:00Z</dcterms:created>
  <dcterms:modified xsi:type="dcterms:W3CDTF">2025-08-06T07:51:00Z</dcterms:modified>
</cp:coreProperties>
</file>